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iagrams/drawing1.xml" ContentType="application/vnd.ms-office.drawingml.diagramDrawing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3E" w:rsidRPr="00F31342" w:rsidRDefault="0059303E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D35390" w:rsidRPr="00F31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342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59303E" w:rsidRPr="00F31342" w:rsidRDefault="0059303E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д</w:t>
      </w:r>
      <w:r w:rsidR="00A7764C">
        <w:rPr>
          <w:rFonts w:ascii="Times New Roman" w:hAnsi="Times New Roman" w:cs="Times New Roman"/>
          <w:b/>
          <w:sz w:val="24"/>
          <w:szCs w:val="24"/>
        </w:rPr>
        <w:t xml:space="preserve">ополнительного образования </w:t>
      </w:r>
    </w:p>
    <w:p w:rsidR="0059303E" w:rsidRPr="00F31342" w:rsidRDefault="00A7764C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9303E" w:rsidRPr="00F31342">
        <w:rPr>
          <w:rFonts w:ascii="Times New Roman" w:hAnsi="Times New Roman" w:cs="Times New Roman"/>
          <w:b/>
          <w:sz w:val="24"/>
          <w:szCs w:val="24"/>
        </w:rPr>
        <w:t>Центр дополнительного образования детей</w:t>
      </w:r>
    </w:p>
    <w:p w:rsidR="0059303E" w:rsidRPr="00F31342" w:rsidRDefault="0059303E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городского округа Стрежевой</w:t>
      </w:r>
      <w:r w:rsidR="00A7764C">
        <w:rPr>
          <w:rFonts w:ascii="Times New Roman" w:hAnsi="Times New Roman" w:cs="Times New Roman"/>
          <w:b/>
          <w:sz w:val="24"/>
          <w:szCs w:val="24"/>
        </w:rPr>
        <w:t>»</w:t>
      </w:r>
    </w:p>
    <w:p w:rsidR="0059303E" w:rsidRPr="00F31342" w:rsidRDefault="0059303E" w:rsidP="00B76AB4">
      <w:pPr>
        <w:spacing w:after="0"/>
        <w:jc w:val="center"/>
        <w:rPr>
          <w:sz w:val="24"/>
          <w:szCs w:val="24"/>
        </w:rPr>
      </w:pPr>
    </w:p>
    <w:p w:rsidR="00197719" w:rsidRDefault="00197719" w:rsidP="00492B12">
      <w:pPr>
        <w:jc w:val="center"/>
        <w:rPr>
          <w:noProof/>
          <w:sz w:val="28"/>
          <w:szCs w:val="28"/>
        </w:rPr>
      </w:pPr>
    </w:p>
    <w:p w:rsidR="002C500A" w:rsidRDefault="002C500A" w:rsidP="00492B12">
      <w:pPr>
        <w:jc w:val="center"/>
        <w:rPr>
          <w:noProof/>
          <w:sz w:val="28"/>
          <w:szCs w:val="28"/>
        </w:rPr>
      </w:pPr>
    </w:p>
    <w:p w:rsidR="002C500A" w:rsidRDefault="002C500A" w:rsidP="00492B12">
      <w:pPr>
        <w:jc w:val="center"/>
        <w:rPr>
          <w:noProof/>
          <w:sz w:val="28"/>
          <w:szCs w:val="28"/>
        </w:rPr>
      </w:pPr>
    </w:p>
    <w:p w:rsidR="002C500A" w:rsidRPr="00D35390" w:rsidRDefault="002C500A" w:rsidP="00492B12">
      <w:pPr>
        <w:jc w:val="center"/>
        <w:rPr>
          <w:sz w:val="28"/>
          <w:szCs w:val="28"/>
        </w:rPr>
      </w:pPr>
    </w:p>
    <w:p w:rsidR="00327526" w:rsidRPr="00F31342" w:rsidRDefault="0059303E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  <w:r w:rsidRPr="00F31342">
        <w:rPr>
          <w:rFonts w:ascii="Arno Pro Light Display" w:hAnsi="Arno Pro Light Display"/>
          <w:b/>
          <w:sz w:val="32"/>
          <w:szCs w:val="32"/>
        </w:rPr>
        <w:t xml:space="preserve">ПРОБЛЕМНО-ОРИЕНТИРОВАННЫЙ АНАЛИЗ   </w:t>
      </w:r>
    </w:p>
    <w:p w:rsidR="005A3201" w:rsidRDefault="008B4EBB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  <w:r w:rsidRPr="00F31342">
        <w:rPr>
          <w:rFonts w:ascii="Times New Roman" w:hAnsi="Times New Roman" w:cs="Times New Roman"/>
          <w:b/>
          <w:i/>
          <w:sz w:val="32"/>
          <w:szCs w:val="32"/>
        </w:rPr>
        <w:t xml:space="preserve">деятельности </w:t>
      </w:r>
      <w:r w:rsidR="00AB0575" w:rsidRPr="00F31342">
        <w:rPr>
          <w:rFonts w:ascii="Times New Roman" w:hAnsi="Times New Roman" w:cs="Times New Roman"/>
          <w:b/>
          <w:i/>
          <w:sz w:val="32"/>
          <w:szCs w:val="32"/>
        </w:rPr>
        <w:t>методистов</w:t>
      </w:r>
      <w:r w:rsidR="005A3201" w:rsidRPr="005A3201">
        <w:rPr>
          <w:rFonts w:ascii="Arno Pro Light Display" w:hAnsi="Arno Pro Light Display"/>
          <w:b/>
          <w:i/>
          <w:sz w:val="32"/>
          <w:szCs w:val="32"/>
        </w:rPr>
        <w:t xml:space="preserve"> </w:t>
      </w:r>
    </w:p>
    <w:p w:rsidR="00AB0575" w:rsidRPr="00F31342" w:rsidRDefault="005A3201" w:rsidP="003275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342">
        <w:rPr>
          <w:rFonts w:ascii="Arno Pro Light Display" w:hAnsi="Arno Pro Light Display"/>
          <w:b/>
          <w:i/>
          <w:sz w:val="32"/>
          <w:szCs w:val="32"/>
        </w:rPr>
        <w:t>за 201</w:t>
      </w:r>
      <w:r w:rsidR="007070DB">
        <w:rPr>
          <w:rFonts w:ascii="Arno Pro Light Display" w:hAnsi="Arno Pro Light Display"/>
          <w:b/>
          <w:i/>
          <w:sz w:val="32"/>
          <w:szCs w:val="32"/>
        </w:rPr>
        <w:t>5</w:t>
      </w:r>
      <w:r w:rsidRPr="00F31342">
        <w:rPr>
          <w:rFonts w:ascii="Arno Pro Light Display" w:hAnsi="Arno Pro Light Display"/>
          <w:b/>
          <w:i/>
          <w:sz w:val="32"/>
          <w:szCs w:val="32"/>
        </w:rPr>
        <w:t>-201</w:t>
      </w:r>
      <w:r w:rsidR="007070DB">
        <w:rPr>
          <w:rFonts w:ascii="Arno Pro Light Display" w:hAnsi="Arno Pro Light Display"/>
          <w:b/>
          <w:i/>
          <w:sz w:val="32"/>
          <w:szCs w:val="32"/>
        </w:rPr>
        <w:t>6</w:t>
      </w:r>
      <w:r w:rsidRPr="00F31342">
        <w:rPr>
          <w:rFonts w:ascii="Arno Pro Light Display" w:hAnsi="Arno Pro Light Display"/>
          <w:b/>
          <w:i/>
          <w:sz w:val="32"/>
          <w:szCs w:val="32"/>
        </w:rPr>
        <w:t xml:space="preserve"> учебный год</w:t>
      </w:r>
    </w:p>
    <w:p w:rsidR="005A3201" w:rsidRDefault="005A3201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</w:p>
    <w:p w:rsidR="005A3201" w:rsidRDefault="005A3201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</w:p>
    <w:p w:rsidR="005A3201" w:rsidRDefault="00DD7A41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  <w:r>
        <w:rPr>
          <w:rFonts w:ascii="Arno Pro Light Display" w:hAnsi="Arno Pro Light Display"/>
          <w:b/>
          <w:i/>
          <w:noProof/>
          <w:sz w:val="32"/>
          <w:szCs w:val="32"/>
        </w:rPr>
        <w:drawing>
          <wp:inline distT="0" distB="0" distL="0" distR="0">
            <wp:extent cx="3048000" cy="2857500"/>
            <wp:effectExtent l="19050" t="0" r="0" b="0"/>
            <wp:docPr id="8" name="Рисунок 2" descr="C:\Users\Metod3\Desktop\32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3\Desktop\328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7A3" w:rsidRPr="00F31342" w:rsidRDefault="00C847A3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</w:p>
    <w:p w:rsidR="00C957D5" w:rsidRPr="00F31342" w:rsidRDefault="00C957D5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</w:p>
    <w:p w:rsidR="00DD7A41" w:rsidRDefault="00DD7A41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A41" w:rsidRDefault="00DD7A41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A41" w:rsidRDefault="00DD7A41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A41" w:rsidRDefault="00DD7A41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A41" w:rsidRDefault="00DD7A41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4F5" w:rsidRPr="00AD1494" w:rsidRDefault="00FB59A1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г.</w:t>
      </w:r>
      <w:r w:rsidR="00574890">
        <w:rPr>
          <w:rFonts w:ascii="Times New Roman" w:hAnsi="Times New Roman" w:cs="Times New Roman"/>
          <w:b/>
          <w:sz w:val="24"/>
          <w:szCs w:val="24"/>
        </w:rPr>
        <w:t>о.</w:t>
      </w:r>
      <w:r w:rsidRPr="00F31342">
        <w:rPr>
          <w:rFonts w:ascii="Times New Roman" w:hAnsi="Times New Roman" w:cs="Times New Roman"/>
          <w:b/>
          <w:sz w:val="24"/>
          <w:szCs w:val="24"/>
        </w:rPr>
        <w:t xml:space="preserve"> Стрежевой</w:t>
      </w:r>
      <w:r w:rsidR="00AD14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66442" w:rsidRPr="00F31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342">
        <w:rPr>
          <w:rFonts w:ascii="Times New Roman" w:hAnsi="Times New Roman" w:cs="Times New Roman"/>
          <w:b/>
          <w:sz w:val="24"/>
          <w:szCs w:val="24"/>
        </w:rPr>
        <w:t>201</w:t>
      </w:r>
      <w:r w:rsidR="007070DB">
        <w:rPr>
          <w:rFonts w:ascii="Times New Roman" w:hAnsi="Times New Roman" w:cs="Times New Roman"/>
          <w:b/>
          <w:sz w:val="24"/>
          <w:szCs w:val="24"/>
        </w:rPr>
        <w:t>6</w:t>
      </w:r>
      <w:r w:rsidR="00AD1494">
        <w:rPr>
          <w:rFonts w:ascii="Times New Roman" w:hAnsi="Times New Roman" w:cs="Times New Roman"/>
          <w:b/>
          <w:sz w:val="24"/>
          <w:szCs w:val="24"/>
        </w:rPr>
        <w:t>г.</w:t>
      </w:r>
    </w:p>
    <w:p w:rsidR="00576B17" w:rsidRDefault="00576B17" w:rsidP="00576B17">
      <w:pPr>
        <w:pStyle w:val="Pa4"/>
        <w:spacing w:before="0" w:line="240" w:lineRule="auto"/>
        <w:jc w:val="center"/>
        <w:rPr>
          <w:rFonts w:ascii="Times New Roman" w:hAnsi="Times New Roman"/>
          <w:b/>
        </w:rPr>
      </w:pPr>
      <w:r w:rsidRPr="00576B17">
        <w:rPr>
          <w:rFonts w:ascii="Times New Roman" w:hAnsi="Times New Roman"/>
          <w:b/>
        </w:rPr>
        <w:lastRenderedPageBreak/>
        <w:t xml:space="preserve">Анализ деятельности методической работы </w:t>
      </w:r>
    </w:p>
    <w:p w:rsidR="00576B17" w:rsidRPr="00576B17" w:rsidRDefault="00576B17" w:rsidP="00576B17">
      <w:pPr>
        <w:pStyle w:val="Pa4"/>
        <w:spacing w:before="0" w:line="240" w:lineRule="auto"/>
        <w:jc w:val="center"/>
        <w:rPr>
          <w:rFonts w:ascii="Times New Roman" w:hAnsi="Times New Roman"/>
          <w:b/>
        </w:rPr>
      </w:pPr>
      <w:r w:rsidRPr="00576B17">
        <w:rPr>
          <w:rFonts w:ascii="Times New Roman" w:hAnsi="Times New Roman"/>
          <w:b/>
        </w:rPr>
        <w:t>за 2015-2016 учебный год</w:t>
      </w:r>
    </w:p>
    <w:p w:rsidR="00576B17" w:rsidRDefault="00576B17" w:rsidP="00576B17">
      <w:pPr>
        <w:pStyle w:val="Pa4"/>
        <w:spacing w:before="0"/>
        <w:jc w:val="both"/>
        <w:rPr>
          <w:rFonts w:ascii="Times New Roman" w:hAnsi="Times New Roman"/>
        </w:rPr>
      </w:pPr>
    </w:p>
    <w:p w:rsidR="00657257" w:rsidRDefault="00576B17" w:rsidP="001426CE">
      <w:pPr>
        <w:pStyle w:val="P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657257">
        <w:rPr>
          <w:rFonts w:ascii="Times New Roman" w:hAnsi="Times New Roman"/>
        </w:rPr>
        <w:t>В Центре сложилась стабильная система методической работы, которая предполаг</w:t>
      </w:r>
      <w:r w:rsidR="00657257">
        <w:rPr>
          <w:rFonts w:ascii="Times New Roman" w:hAnsi="Times New Roman"/>
        </w:rPr>
        <w:t>а</w:t>
      </w:r>
      <w:r w:rsidR="00657257">
        <w:rPr>
          <w:rFonts w:ascii="Times New Roman" w:hAnsi="Times New Roman"/>
        </w:rPr>
        <w:t>ет планомерное, продуманное взаимодействие компонентов образовательного процесса, направленных на повышение его качества и эффективности. Методическая работа спосо</w:t>
      </w:r>
      <w:r w:rsidR="00657257">
        <w:rPr>
          <w:rFonts w:ascii="Times New Roman" w:hAnsi="Times New Roman"/>
        </w:rPr>
        <w:t>б</w:t>
      </w:r>
      <w:r w:rsidR="00657257">
        <w:rPr>
          <w:rFonts w:ascii="Times New Roman" w:hAnsi="Times New Roman"/>
        </w:rPr>
        <w:t>ствует созданию единого образовательного пространства, в котором формируется педаг</w:t>
      </w:r>
      <w:r w:rsidR="00657257">
        <w:rPr>
          <w:rFonts w:ascii="Times New Roman" w:hAnsi="Times New Roman"/>
        </w:rPr>
        <w:t>о</w:t>
      </w:r>
      <w:r w:rsidR="00657257">
        <w:rPr>
          <w:rFonts w:ascii="Times New Roman" w:hAnsi="Times New Roman"/>
        </w:rPr>
        <w:t>гическое мастерство, профессиональная компетентность педагогов.</w:t>
      </w:r>
    </w:p>
    <w:p w:rsidR="00051443" w:rsidRPr="00657257" w:rsidRDefault="00051443" w:rsidP="00657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051443">
        <w:rPr>
          <w:rFonts w:ascii="Times New Roman" w:hAnsi="Times New Roman"/>
          <w:b/>
          <w:bCs/>
          <w:sz w:val="24"/>
          <w:szCs w:val="24"/>
        </w:rPr>
        <w:t>Основной целью</w:t>
      </w:r>
      <w:r w:rsidRPr="00051443">
        <w:rPr>
          <w:rFonts w:ascii="Times New Roman" w:hAnsi="Times New Roman"/>
          <w:sz w:val="24"/>
          <w:szCs w:val="24"/>
        </w:rPr>
        <w:t xml:space="preserve"> методической работы </w:t>
      </w:r>
      <w:r w:rsidR="007E5DE9">
        <w:rPr>
          <w:rFonts w:ascii="Times New Roman" w:hAnsi="Times New Roman"/>
          <w:sz w:val="24"/>
          <w:szCs w:val="24"/>
        </w:rPr>
        <w:t>в 2015-2016</w:t>
      </w:r>
      <w:r>
        <w:rPr>
          <w:rFonts w:ascii="Times New Roman" w:hAnsi="Times New Roman"/>
          <w:sz w:val="24"/>
          <w:szCs w:val="24"/>
        </w:rPr>
        <w:t xml:space="preserve"> учебном году </w:t>
      </w:r>
      <w:r w:rsidRPr="00051443">
        <w:rPr>
          <w:rFonts w:ascii="Times New Roman" w:hAnsi="Times New Roman"/>
          <w:sz w:val="24"/>
          <w:szCs w:val="24"/>
        </w:rPr>
        <w:t>являлось созд</w:t>
      </w:r>
      <w:r w:rsidRPr="00051443">
        <w:rPr>
          <w:rFonts w:ascii="Times New Roman" w:hAnsi="Times New Roman"/>
          <w:sz w:val="24"/>
          <w:szCs w:val="24"/>
        </w:rPr>
        <w:t>а</w:t>
      </w:r>
      <w:r w:rsidRPr="00051443">
        <w:rPr>
          <w:rFonts w:ascii="Times New Roman" w:hAnsi="Times New Roman"/>
          <w:sz w:val="24"/>
          <w:szCs w:val="24"/>
        </w:rPr>
        <w:t>ние условий для повышения уровня профессионального мастерства педагога дополн</w:t>
      </w:r>
      <w:r w:rsidRPr="00051443">
        <w:rPr>
          <w:rFonts w:ascii="Times New Roman" w:hAnsi="Times New Roman"/>
          <w:sz w:val="24"/>
          <w:szCs w:val="24"/>
        </w:rPr>
        <w:t>и</w:t>
      </w:r>
      <w:r w:rsidRPr="00051443">
        <w:rPr>
          <w:rFonts w:ascii="Times New Roman" w:hAnsi="Times New Roman"/>
          <w:sz w:val="24"/>
          <w:szCs w:val="24"/>
        </w:rPr>
        <w:t>тельного образования и педагогического коллектива.</w:t>
      </w:r>
    </w:p>
    <w:p w:rsidR="00281CD4" w:rsidRDefault="00051443" w:rsidP="006F3E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81CD4" w:rsidRPr="00F119E5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данной цели решались следующие </w:t>
      </w:r>
      <w:r w:rsidR="00281CD4" w:rsidRPr="00F119E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382FD7" w:rsidRDefault="00382FD7" w:rsidP="006F3E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FD7" w:rsidRPr="0097795D" w:rsidRDefault="00382FD7" w:rsidP="00382FD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95D">
        <w:rPr>
          <w:rFonts w:ascii="Times New Roman" w:eastAsia="Times New Roman" w:hAnsi="Times New Roman" w:cs="Times New Roman"/>
          <w:sz w:val="24"/>
          <w:szCs w:val="24"/>
        </w:rPr>
        <w:t>Разработан и реализован перспективный план повышения квалификации педагогов с учетом адресности и персонификации на 2015-2018 гг.;</w:t>
      </w:r>
    </w:p>
    <w:p w:rsidR="00382FD7" w:rsidRPr="0097795D" w:rsidRDefault="00382FD7" w:rsidP="00382FD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95D">
        <w:rPr>
          <w:rFonts w:ascii="Times New Roman" w:eastAsia="Times New Roman" w:hAnsi="Times New Roman" w:cs="Times New Roman"/>
          <w:sz w:val="24"/>
          <w:szCs w:val="24"/>
        </w:rPr>
        <w:t>Продолжение внедрения новых форм методической работы;</w:t>
      </w:r>
    </w:p>
    <w:p w:rsidR="00281CD4" w:rsidRPr="0097795D" w:rsidRDefault="00281CD4" w:rsidP="00023C3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95D">
        <w:rPr>
          <w:rFonts w:ascii="Times New Roman" w:hAnsi="Times New Roman" w:cs="Times New Roman"/>
          <w:sz w:val="24"/>
          <w:szCs w:val="24"/>
        </w:rPr>
        <w:t>Обеспечение повышения квалификации педагогических работников согласно но</w:t>
      </w:r>
      <w:r w:rsidRPr="0097795D">
        <w:rPr>
          <w:rFonts w:ascii="Times New Roman" w:hAnsi="Times New Roman" w:cs="Times New Roman"/>
          <w:sz w:val="24"/>
          <w:szCs w:val="24"/>
        </w:rPr>
        <w:t>р</w:t>
      </w:r>
      <w:r w:rsidRPr="0097795D">
        <w:rPr>
          <w:rFonts w:ascii="Times New Roman" w:hAnsi="Times New Roman" w:cs="Times New Roman"/>
          <w:sz w:val="24"/>
          <w:szCs w:val="24"/>
        </w:rPr>
        <w:t>матив</w:t>
      </w:r>
      <w:r w:rsidR="00AD04C8" w:rsidRPr="0097795D">
        <w:rPr>
          <w:rFonts w:ascii="Times New Roman" w:hAnsi="Times New Roman" w:cs="Times New Roman"/>
          <w:sz w:val="24"/>
          <w:szCs w:val="24"/>
        </w:rPr>
        <w:t>у (1 раз в 3 года). Не менее  21</w:t>
      </w:r>
      <w:r w:rsidRPr="0097795D">
        <w:rPr>
          <w:rFonts w:ascii="Times New Roman" w:hAnsi="Times New Roman" w:cs="Times New Roman"/>
          <w:sz w:val="24"/>
          <w:szCs w:val="24"/>
        </w:rPr>
        <w:t xml:space="preserve"> % от числа штатных сотру</w:t>
      </w:r>
      <w:r w:rsidR="00AD04C8" w:rsidRPr="0097795D">
        <w:rPr>
          <w:rFonts w:ascii="Times New Roman" w:hAnsi="Times New Roman" w:cs="Times New Roman"/>
          <w:sz w:val="24"/>
          <w:szCs w:val="24"/>
        </w:rPr>
        <w:t>дников (10</w:t>
      </w:r>
      <w:r w:rsidRPr="0097795D">
        <w:rPr>
          <w:rFonts w:ascii="Times New Roman" w:hAnsi="Times New Roman" w:cs="Times New Roman"/>
          <w:sz w:val="24"/>
          <w:szCs w:val="24"/>
        </w:rPr>
        <w:t xml:space="preserve"> чел</w:t>
      </w:r>
      <w:r w:rsidRPr="0097795D">
        <w:rPr>
          <w:rFonts w:ascii="Times New Roman" w:hAnsi="Times New Roman" w:cs="Times New Roman"/>
          <w:sz w:val="24"/>
          <w:szCs w:val="24"/>
        </w:rPr>
        <w:t>о</w:t>
      </w:r>
      <w:r w:rsidRPr="0097795D">
        <w:rPr>
          <w:rFonts w:ascii="Times New Roman" w:hAnsi="Times New Roman" w:cs="Times New Roman"/>
          <w:sz w:val="24"/>
          <w:szCs w:val="24"/>
        </w:rPr>
        <w:t>век);</w:t>
      </w:r>
    </w:p>
    <w:p w:rsidR="009A2700" w:rsidRPr="0097795D" w:rsidRDefault="00281CD4" w:rsidP="009A27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95D">
        <w:rPr>
          <w:rFonts w:ascii="Times New Roman" w:hAnsi="Times New Roman" w:cs="Times New Roman"/>
          <w:sz w:val="24"/>
          <w:szCs w:val="24"/>
        </w:rPr>
        <w:t xml:space="preserve">Продолжение  работы с педагогами </w:t>
      </w:r>
      <w:r w:rsidR="00023C36" w:rsidRPr="0097795D">
        <w:rPr>
          <w:rFonts w:ascii="Times New Roman" w:hAnsi="Times New Roman" w:cs="Times New Roman"/>
          <w:sz w:val="24"/>
          <w:szCs w:val="24"/>
        </w:rPr>
        <w:t xml:space="preserve">по разработке дополнительных </w:t>
      </w:r>
      <w:r w:rsidR="0097795D" w:rsidRPr="0097795D">
        <w:rPr>
          <w:rFonts w:ascii="Times New Roman" w:hAnsi="Times New Roman" w:cs="Times New Roman"/>
          <w:sz w:val="24"/>
          <w:szCs w:val="24"/>
        </w:rPr>
        <w:t>общеобразов</w:t>
      </w:r>
      <w:r w:rsidR="0097795D" w:rsidRPr="0097795D">
        <w:rPr>
          <w:rFonts w:ascii="Times New Roman" w:hAnsi="Times New Roman" w:cs="Times New Roman"/>
          <w:sz w:val="24"/>
          <w:szCs w:val="24"/>
        </w:rPr>
        <w:t>а</w:t>
      </w:r>
      <w:r w:rsidR="0097795D" w:rsidRPr="0097795D">
        <w:rPr>
          <w:rFonts w:ascii="Times New Roman" w:hAnsi="Times New Roman" w:cs="Times New Roman"/>
          <w:sz w:val="24"/>
          <w:szCs w:val="24"/>
        </w:rPr>
        <w:t>тельных программ по работе с одаренными детьми, разработке индивидуальных планов профессионального развития педагогов.</w:t>
      </w:r>
    </w:p>
    <w:p w:rsidR="006F3E9C" w:rsidRDefault="006F3E9C" w:rsidP="006F3E9C">
      <w:pPr>
        <w:spacing w:after="0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7424F" w:rsidRDefault="006F3E9C" w:rsidP="006F3E9C">
      <w:pPr>
        <w:spacing w:after="0"/>
        <w:jc w:val="both"/>
        <w:rPr>
          <w:rStyle w:val="af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</w:t>
      </w:r>
      <w:r w:rsidR="00D8084B" w:rsidRPr="006F3E9C">
        <w:rPr>
          <w:rFonts w:ascii="Times New Roman" w:hAnsi="Times New Roman" w:cs="Times New Roman"/>
          <w:color w:val="333333"/>
          <w:sz w:val="24"/>
          <w:szCs w:val="24"/>
        </w:rPr>
        <w:t xml:space="preserve">Для эффективного решения целей и задач </w:t>
      </w:r>
      <w:r w:rsidR="002243C2">
        <w:rPr>
          <w:rFonts w:ascii="Times New Roman" w:hAnsi="Times New Roman" w:cs="Times New Roman"/>
          <w:color w:val="333333"/>
          <w:sz w:val="24"/>
          <w:szCs w:val="24"/>
        </w:rPr>
        <w:t>образовательной</w:t>
      </w:r>
      <w:r w:rsidR="001003C9" w:rsidRPr="001003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003C9">
        <w:rPr>
          <w:rFonts w:ascii="Times New Roman" w:hAnsi="Times New Roman" w:cs="Times New Roman"/>
          <w:color w:val="333333"/>
          <w:sz w:val="24"/>
          <w:szCs w:val="24"/>
        </w:rPr>
        <w:t>деятельности</w:t>
      </w:r>
      <w:r w:rsidR="00D8084B" w:rsidRPr="006F3E9C">
        <w:rPr>
          <w:rFonts w:ascii="Times New Roman" w:hAnsi="Times New Roman" w:cs="Times New Roman"/>
          <w:color w:val="333333"/>
          <w:sz w:val="24"/>
          <w:szCs w:val="24"/>
        </w:rPr>
        <w:t xml:space="preserve"> серьезное значение имеет кадровое обеспечение.  В</w:t>
      </w:r>
      <w:r w:rsidR="00D8084B" w:rsidRPr="006F3E9C">
        <w:rPr>
          <w:rStyle w:val="af"/>
          <w:rFonts w:ascii="Times New Roman" w:hAnsi="Times New Roman" w:cs="Times New Roman"/>
          <w:b w:val="0"/>
          <w:color w:val="000000"/>
          <w:sz w:val="24"/>
          <w:szCs w:val="24"/>
        </w:rPr>
        <w:t xml:space="preserve"> нашем Центре сложился стабильный и </w:t>
      </w:r>
      <w:r w:rsidR="0027424F" w:rsidRPr="006F3E9C">
        <w:rPr>
          <w:rStyle w:val="af"/>
          <w:rFonts w:ascii="Times New Roman" w:hAnsi="Times New Roman" w:cs="Times New Roman"/>
          <w:b w:val="0"/>
          <w:color w:val="000000"/>
          <w:sz w:val="24"/>
          <w:szCs w:val="24"/>
        </w:rPr>
        <w:t>творч</w:t>
      </w:r>
      <w:r w:rsidR="0027424F" w:rsidRPr="006F3E9C">
        <w:rPr>
          <w:rStyle w:val="af"/>
          <w:rFonts w:ascii="Times New Roman" w:hAnsi="Times New Roman" w:cs="Times New Roman"/>
          <w:b w:val="0"/>
          <w:color w:val="000000"/>
          <w:sz w:val="24"/>
          <w:szCs w:val="24"/>
        </w:rPr>
        <w:t>е</w:t>
      </w:r>
      <w:r w:rsidR="0027424F" w:rsidRPr="006F3E9C">
        <w:rPr>
          <w:rStyle w:val="af"/>
          <w:rFonts w:ascii="Times New Roman" w:hAnsi="Times New Roman" w:cs="Times New Roman"/>
          <w:b w:val="0"/>
          <w:color w:val="000000"/>
          <w:sz w:val="24"/>
          <w:szCs w:val="24"/>
        </w:rPr>
        <w:t xml:space="preserve">ский, </w:t>
      </w:r>
      <w:r w:rsidR="00D8084B" w:rsidRPr="006F3E9C">
        <w:rPr>
          <w:rStyle w:val="af"/>
          <w:rFonts w:ascii="Times New Roman" w:hAnsi="Times New Roman" w:cs="Times New Roman"/>
          <w:b w:val="0"/>
          <w:color w:val="000000"/>
          <w:sz w:val="24"/>
          <w:szCs w:val="24"/>
        </w:rPr>
        <w:t xml:space="preserve">высокопрофессиональный педагогический коллектив, </w:t>
      </w:r>
      <w:r w:rsidR="0027424F" w:rsidRPr="006F3E9C">
        <w:rPr>
          <w:rStyle w:val="af"/>
          <w:rFonts w:ascii="Times New Roman" w:hAnsi="Times New Roman" w:cs="Times New Roman"/>
          <w:b w:val="0"/>
          <w:color w:val="000000"/>
          <w:sz w:val="24"/>
          <w:szCs w:val="24"/>
        </w:rPr>
        <w:t>способный к решению задач инновационного развития и достижения нового качества дополнительного образования.</w:t>
      </w:r>
    </w:p>
    <w:p w:rsidR="00AA04B2" w:rsidRDefault="00AA04B2" w:rsidP="000632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28A" w:rsidRPr="0006328A" w:rsidRDefault="0006328A" w:rsidP="0006328A">
      <w:pPr>
        <w:jc w:val="center"/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</w:pPr>
      <w:r w:rsidRPr="006A1FCA">
        <w:rPr>
          <w:rFonts w:ascii="Times New Roman" w:hAnsi="Times New Roman" w:cs="Times New Roman"/>
          <w:b/>
          <w:sz w:val="24"/>
          <w:szCs w:val="24"/>
        </w:rPr>
        <w:t>Характеристика   кадрового   состава   учреждения</w:t>
      </w:r>
    </w:p>
    <w:p w:rsidR="0006328A" w:rsidRDefault="0006328A" w:rsidP="00063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Уровень образования.</w:t>
      </w:r>
    </w:p>
    <w:tbl>
      <w:tblPr>
        <w:tblStyle w:val="a6"/>
        <w:tblW w:w="9646" w:type="dxa"/>
        <w:tblLook w:val="04A0"/>
      </w:tblPr>
      <w:tblGrid>
        <w:gridCol w:w="597"/>
        <w:gridCol w:w="1574"/>
        <w:gridCol w:w="2217"/>
        <w:gridCol w:w="1671"/>
        <w:gridCol w:w="1845"/>
        <w:gridCol w:w="1742"/>
      </w:tblGrid>
      <w:tr w:rsidR="0006328A" w:rsidTr="00B645DA">
        <w:trPr>
          <w:trHeight w:val="328"/>
        </w:trPr>
        <w:tc>
          <w:tcPr>
            <w:tcW w:w="5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5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</w:p>
          <w:p w:rsidR="0006328A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гогов</w:t>
            </w:r>
          </w:p>
        </w:tc>
      </w:tr>
      <w:tr w:rsidR="0006328A" w:rsidTr="00B645DA">
        <w:trPr>
          <w:trHeight w:val="1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28A" w:rsidRDefault="0006328A" w:rsidP="0010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28A" w:rsidRDefault="0006328A" w:rsidP="0010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Незаконченное высшее, чел(%)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Высшее, чел(%)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спец, профессион.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28A" w:rsidRDefault="0006328A" w:rsidP="0010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28A" w:rsidTr="00B645DA">
        <w:trPr>
          <w:trHeight w:val="328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4(7,27%)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35(63,63%)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16(29,09%)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6328A" w:rsidTr="00B645DA">
        <w:trPr>
          <w:trHeight w:val="328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2(3,63 %)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36(65,45%)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17(30,90%)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E5DE9" w:rsidTr="00B645DA">
        <w:trPr>
          <w:trHeight w:val="328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DE9" w:rsidRDefault="001F7468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DE9" w:rsidRDefault="007E5DE9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DE9" w:rsidRDefault="002F23EE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0(0 %)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DE9" w:rsidRDefault="009909B9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36(67,92%</w:t>
            </w:r>
            <w:r w:rsidR="002F23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DE9" w:rsidRDefault="00B13636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</w:t>
            </w:r>
            <w:r w:rsidR="002F23EE">
              <w:rPr>
                <w:rFonts w:ascii="Times New Roman" w:hAnsi="Times New Roman" w:cs="Times New Roman"/>
                <w:sz w:val="24"/>
                <w:szCs w:val="24"/>
              </w:rPr>
              <w:t>32,07%)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5DF" w:rsidRDefault="00B133BA" w:rsidP="0075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1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45DA" w:rsidTr="00B645DA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5DA" w:rsidRDefault="00B645DA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5DA" w:rsidRDefault="00B645DA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5DA" w:rsidRDefault="00B645DA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5DA" w:rsidRDefault="00B645DA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5DA" w:rsidRDefault="00B645DA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5DA" w:rsidRDefault="00B645D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DA" w:rsidTr="00B645DA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5DA" w:rsidRDefault="00B645DA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5DA" w:rsidRDefault="00B645DA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5DA" w:rsidRDefault="00B645DA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5DA" w:rsidRDefault="00B645DA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5DA" w:rsidRDefault="00B645DA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5DA" w:rsidRDefault="00B645D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4B2" w:rsidRDefault="00AA04B2" w:rsidP="00F4093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0935" w:rsidRDefault="0006328A" w:rsidP="00F409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995A05">
        <w:rPr>
          <w:rFonts w:ascii="Times New Roman" w:hAnsi="Times New Roman" w:cs="Times New Roman"/>
          <w:sz w:val="24"/>
          <w:szCs w:val="24"/>
        </w:rPr>
        <w:t xml:space="preserve"> </w:t>
      </w:r>
      <w:r w:rsidR="00B02344">
        <w:rPr>
          <w:rFonts w:ascii="Times New Roman" w:hAnsi="Times New Roman" w:cs="Times New Roman"/>
          <w:sz w:val="24"/>
          <w:szCs w:val="24"/>
        </w:rPr>
        <w:t>В 2015-2016 учебном году</w:t>
      </w:r>
      <w:r w:rsidRPr="00B872B9">
        <w:rPr>
          <w:rFonts w:ascii="Times New Roman" w:hAnsi="Times New Roman" w:cs="Times New Roman"/>
          <w:sz w:val="24"/>
          <w:szCs w:val="24"/>
        </w:rPr>
        <w:t xml:space="preserve"> количественный </w:t>
      </w:r>
      <w:r w:rsidR="00B02344">
        <w:rPr>
          <w:rFonts w:ascii="Times New Roman" w:hAnsi="Times New Roman" w:cs="Times New Roman"/>
          <w:sz w:val="24"/>
          <w:szCs w:val="24"/>
        </w:rPr>
        <w:t xml:space="preserve">состав педагогических кадров </w:t>
      </w:r>
      <w:r w:rsidRPr="00B872B9">
        <w:rPr>
          <w:rFonts w:ascii="Times New Roman" w:hAnsi="Times New Roman" w:cs="Times New Roman"/>
          <w:sz w:val="24"/>
          <w:szCs w:val="24"/>
        </w:rPr>
        <w:t>изм</w:t>
      </w:r>
      <w:r w:rsidRPr="00B872B9">
        <w:rPr>
          <w:rFonts w:ascii="Times New Roman" w:hAnsi="Times New Roman" w:cs="Times New Roman"/>
          <w:sz w:val="24"/>
          <w:szCs w:val="24"/>
        </w:rPr>
        <w:t>е</w:t>
      </w:r>
      <w:r w:rsidRPr="00B872B9">
        <w:rPr>
          <w:rFonts w:ascii="Times New Roman" w:hAnsi="Times New Roman" w:cs="Times New Roman"/>
          <w:sz w:val="24"/>
          <w:szCs w:val="24"/>
        </w:rPr>
        <w:t>нился</w:t>
      </w:r>
      <w:r w:rsidR="004704AD">
        <w:rPr>
          <w:rFonts w:ascii="Times New Roman" w:hAnsi="Times New Roman" w:cs="Times New Roman"/>
          <w:sz w:val="24"/>
          <w:szCs w:val="24"/>
        </w:rPr>
        <w:t xml:space="preserve"> (</w:t>
      </w:r>
      <w:r w:rsidR="00B02344">
        <w:rPr>
          <w:rFonts w:ascii="Times New Roman" w:hAnsi="Times New Roman" w:cs="Times New Roman"/>
          <w:sz w:val="24"/>
          <w:szCs w:val="24"/>
        </w:rPr>
        <w:t xml:space="preserve">с 55 до </w:t>
      </w:r>
      <w:r w:rsidR="00BA51D6">
        <w:rPr>
          <w:rFonts w:ascii="Times New Roman" w:hAnsi="Times New Roman" w:cs="Times New Roman"/>
          <w:sz w:val="24"/>
          <w:szCs w:val="24"/>
        </w:rPr>
        <w:t>53 человек), в связи с увольнением педагогов</w:t>
      </w:r>
      <w:r w:rsidRPr="00B872B9">
        <w:rPr>
          <w:rFonts w:ascii="Times New Roman" w:hAnsi="Times New Roman" w:cs="Times New Roman"/>
          <w:sz w:val="24"/>
          <w:szCs w:val="24"/>
        </w:rPr>
        <w:t xml:space="preserve">. </w:t>
      </w:r>
      <w:r w:rsidR="007E5DE9">
        <w:rPr>
          <w:rFonts w:ascii="Times New Roman" w:hAnsi="Times New Roman" w:cs="Times New Roman"/>
          <w:sz w:val="24"/>
          <w:szCs w:val="24"/>
        </w:rPr>
        <w:t>В 2015-2016</w:t>
      </w:r>
      <w:r>
        <w:rPr>
          <w:rFonts w:ascii="Times New Roman" w:hAnsi="Times New Roman" w:cs="Times New Roman"/>
          <w:sz w:val="24"/>
          <w:szCs w:val="24"/>
        </w:rPr>
        <w:t xml:space="preserve"> учеб</w:t>
      </w:r>
      <w:r w:rsidR="00B02344">
        <w:rPr>
          <w:rFonts w:ascii="Times New Roman" w:hAnsi="Times New Roman" w:cs="Times New Roman"/>
          <w:sz w:val="24"/>
          <w:szCs w:val="24"/>
        </w:rPr>
        <w:t xml:space="preserve">ном году нет </w:t>
      </w:r>
      <w:r>
        <w:rPr>
          <w:rFonts w:ascii="Times New Roman" w:hAnsi="Times New Roman" w:cs="Times New Roman"/>
          <w:sz w:val="24"/>
          <w:szCs w:val="24"/>
        </w:rPr>
        <w:t>педагогов, имеющих незаконченное высшее образова</w:t>
      </w:r>
      <w:r w:rsidR="00BA51D6">
        <w:rPr>
          <w:rFonts w:ascii="Times New Roman" w:hAnsi="Times New Roman" w:cs="Times New Roman"/>
          <w:sz w:val="24"/>
          <w:szCs w:val="24"/>
        </w:rPr>
        <w:t>ние. Количество педагогов</w:t>
      </w:r>
      <w:r>
        <w:rPr>
          <w:rFonts w:ascii="Times New Roman" w:hAnsi="Times New Roman" w:cs="Times New Roman"/>
          <w:sz w:val="24"/>
          <w:szCs w:val="24"/>
        </w:rPr>
        <w:t xml:space="preserve"> имеющих высшее образование </w:t>
      </w:r>
      <w:r w:rsidR="00BA51D6">
        <w:rPr>
          <w:rFonts w:ascii="Times New Roman" w:hAnsi="Times New Roman" w:cs="Times New Roman"/>
          <w:sz w:val="24"/>
          <w:szCs w:val="24"/>
        </w:rPr>
        <w:t xml:space="preserve"> и средне-специальное осталось прежним.</w:t>
      </w:r>
    </w:p>
    <w:p w:rsidR="00BA51D6" w:rsidRDefault="00F40935" w:rsidP="00F409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3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1D6" w:rsidRDefault="00BA51D6" w:rsidP="00F40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BAB" w:rsidRPr="00800756" w:rsidRDefault="006F3E9C" w:rsidP="00F409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756">
        <w:rPr>
          <w:rFonts w:ascii="Times New Roman" w:hAnsi="Times New Roman" w:cs="Times New Roman"/>
          <w:sz w:val="24"/>
          <w:szCs w:val="24"/>
        </w:rPr>
        <w:t xml:space="preserve"> </w:t>
      </w:r>
      <w:r w:rsidR="00800756" w:rsidRPr="00800756">
        <w:rPr>
          <w:rFonts w:ascii="Times New Roman" w:hAnsi="Times New Roman" w:cs="Times New Roman"/>
          <w:sz w:val="24"/>
          <w:szCs w:val="24"/>
        </w:rPr>
        <w:t>Диаграмма</w:t>
      </w:r>
      <w:r w:rsidR="00800756">
        <w:rPr>
          <w:rFonts w:ascii="Times New Roman" w:hAnsi="Times New Roman" w:cs="Times New Roman"/>
          <w:sz w:val="24"/>
          <w:szCs w:val="24"/>
        </w:rPr>
        <w:t xml:space="preserve"> 1. Уровень образования 2013-2014 учебный год.</w:t>
      </w:r>
    </w:p>
    <w:p w:rsidR="001A4BAB" w:rsidRPr="00405DF3" w:rsidRDefault="00AA348B" w:rsidP="00405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515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57800" cy="26289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800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4B2" w:rsidRDefault="00800756" w:rsidP="0080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00756" w:rsidRPr="00800756" w:rsidRDefault="00800756" w:rsidP="0080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56">
        <w:rPr>
          <w:rFonts w:ascii="Times New Roman" w:hAnsi="Times New Roman" w:cs="Times New Roman"/>
          <w:sz w:val="24"/>
          <w:szCs w:val="24"/>
        </w:rPr>
        <w:t>Диаграмма</w:t>
      </w:r>
      <w:r>
        <w:rPr>
          <w:rFonts w:ascii="Times New Roman" w:hAnsi="Times New Roman" w:cs="Times New Roman"/>
          <w:sz w:val="24"/>
          <w:szCs w:val="24"/>
        </w:rPr>
        <w:t xml:space="preserve"> 2. Уровень образования 2</w:t>
      </w:r>
      <w:r w:rsidR="007E5DE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14-2015 учебный год.</w:t>
      </w:r>
    </w:p>
    <w:p w:rsidR="001A4BAB" w:rsidRDefault="001A4BAB" w:rsidP="0080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91125" cy="27241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5DE9" w:rsidRPr="00800756" w:rsidRDefault="007E5DE9" w:rsidP="007E5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56">
        <w:rPr>
          <w:rFonts w:ascii="Times New Roman" w:hAnsi="Times New Roman" w:cs="Times New Roman"/>
          <w:sz w:val="24"/>
          <w:szCs w:val="24"/>
        </w:rPr>
        <w:t>Диаграмма</w:t>
      </w:r>
      <w:r>
        <w:rPr>
          <w:rFonts w:ascii="Times New Roman" w:hAnsi="Times New Roman" w:cs="Times New Roman"/>
          <w:sz w:val="24"/>
          <w:szCs w:val="24"/>
        </w:rPr>
        <w:t xml:space="preserve"> 3. Уровень образования 2015-2016 учебный год.</w:t>
      </w:r>
    </w:p>
    <w:p w:rsidR="00800756" w:rsidRDefault="00800756" w:rsidP="001A4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E9" w:rsidRDefault="007E5DE9" w:rsidP="00BA5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DE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91125" cy="2724150"/>
            <wp:effectExtent l="19050" t="0" r="952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E5DE9" w:rsidRPr="001A4BAB" w:rsidRDefault="007E5DE9" w:rsidP="001A4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4A2" w:rsidRDefault="003034A2" w:rsidP="00303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Педагогический стаж.</w:t>
      </w:r>
    </w:p>
    <w:tbl>
      <w:tblPr>
        <w:tblStyle w:val="a6"/>
        <w:tblW w:w="9652" w:type="dxa"/>
        <w:tblLayout w:type="fixed"/>
        <w:tblLook w:val="04A0"/>
      </w:tblPr>
      <w:tblGrid>
        <w:gridCol w:w="428"/>
        <w:gridCol w:w="1094"/>
        <w:gridCol w:w="1095"/>
        <w:gridCol w:w="19"/>
        <w:gridCol w:w="1101"/>
        <w:gridCol w:w="14"/>
        <w:gridCol w:w="1177"/>
        <w:gridCol w:w="1117"/>
        <w:gridCol w:w="17"/>
        <w:gridCol w:w="1196"/>
        <w:gridCol w:w="17"/>
        <w:gridCol w:w="1117"/>
        <w:gridCol w:w="17"/>
        <w:gridCol w:w="1226"/>
        <w:gridCol w:w="17"/>
      </w:tblGrid>
      <w:tr w:rsidR="003034A2" w:rsidTr="00327F2D">
        <w:trPr>
          <w:gridAfter w:val="1"/>
          <w:wAfter w:w="17" w:type="dxa"/>
          <w:trHeight w:val="375"/>
        </w:trPr>
        <w:tc>
          <w:tcPr>
            <w:tcW w:w="428" w:type="dxa"/>
            <w:vMerge w:val="restart"/>
          </w:tcPr>
          <w:p w:rsidR="003034A2" w:rsidRPr="005A054B" w:rsidRDefault="003034A2" w:rsidP="00327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5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4" w:type="dxa"/>
            <w:vMerge w:val="restart"/>
          </w:tcPr>
          <w:p w:rsidR="003034A2" w:rsidRDefault="003034A2" w:rsidP="00327F2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 год</w:t>
            </w:r>
          </w:p>
        </w:tc>
        <w:tc>
          <w:tcPr>
            <w:tcW w:w="6870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3034A2" w:rsidRPr="005A054B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54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243" w:type="dxa"/>
            <w:gridSpan w:val="2"/>
            <w:tcBorders>
              <w:right w:val="single" w:sz="4" w:space="0" w:color="auto"/>
            </w:tcBorders>
          </w:tcPr>
          <w:p w:rsidR="003034A2" w:rsidRDefault="003034A2" w:rsidP="00327F2D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педаг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</w:t>
            </w:r>
          </w:p>
        </w:tc>
      </w:tr>
      <w:tr w:rsidR="003034A2" w:rsidTr="00327F2D">
        <w:trPr>
          <w:trHeight w:val="255"/>
        </w:trPr>
        <w:tc>
          <w:tcPr>
            <w:tcW w:w="428" w:type="dxa"/>
            <w:vMerge/>
          </w:tcPr>
          <w:p w:rsidR="003034A2" w:rsidRDefault="003034A2" w:rsidP="00327F2D"/>
        </w:tc>
        <w:tc>
          <w:tcPr>
            <w:tcW w:w="1094" w:type="dxa"/>
            <w:vMerge/>
          </w:tcPr>
          <w:p w:rsidR="003034A2" w:rsidRDefault="003034A2" w:rsidP="00327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1-3 </w:t>
            </w:r>
          </w:p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лет,</w:t>
            </w:r>
          </w:p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</w:tcPr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3-5 </w:t>
            </w:r>
          </w:p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лет,</w:t>
            </w:r>
          </w:p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</w:tcPr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5-10 лет,</w:t>
            </w:r>
          </w:p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10-20 лет,</w:t>
            </w:r>
          </w:p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</w:tcBorders>
          </w:tcPr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20-30 лет,</w:t>
            </w:r>
          </w:p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30-40 лет,</w:t>
            </w:r>
          </w:p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43" w:type="dxa"/>
            <w:gridSpan w:val="2"/>
            <w:tcBorders>
              <w:right w:val="single" w:sz="4" w:space="0" w:color="auto"/>
            </w:tcBorders>
          </w:tcPr>
          <w:p w:rsidR="003034A2" w:rsidRDefault="003034A2" w:rsidP="00327F2D"/>
        </w:tc>
      </w:tr>
      <w:tr w:rsidR="003034A2" w:rsidTr="00327F2D">
        <w:trPr>
          <w:gridAfter w:val="1"/>
          <w:wAfter w:w="17" w:type="dxa"/>
        </w:trPr>
        <w:tc>
          <w:tcPr>
            <w:tcW w:w="428" w:type="dxa"/>
          </w:tcPr>
          <w:p w:rsidR="003034A2" w:rsidRPr="00031152" w:rsidRDefault="003034A2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4" w:type="dxa"/>
          </w:tcPr>
          <w:p w:rsidR="003034A2" w:rsidRDefault="003034A2" w:rsidP="00327F2D"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114" w:type="dxa"/>
            <w:gridSpan w:val="2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sz w:val="24"/>
                <w:szCs w:val="24"/>
              </w:rPr>
              <w:t>(9,09%)</w:t>
            </w:r>
          </w:p>
        </w:tc>
        <w:tc>
          <w:tcPr>
            <w:tcW w:w="1115" w:type="dxa"/>
            <w:gridSpan w:val="2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sz w:val="24"/>
                <w:szCs w:val="24"/>
              </w:rPr>
              <w:t>(7,27%)</w:t>
            </w:r>
          </w:p>
        </w:tc>
        <w:tc>
          <w:tcPr>
            <w:tcW w:w="1177" w:type="dxa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sz w:val="24"/>
                <w:szCs w:val="24"/>
              </w:rPr>
              <w:t>(7,27%)</w:t>
            </w:r>
          </w:p>
        </w:tc>
        <w:tc>
          <w:tcPr>
            <w:tcW w:w="1117" w:type="dxa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sz w:val="24"/>
                <w:szCs w:val="24"/>
              </w:rPr>
              <w:t>(32,72%)</w:t>
            </w:r>
          </w:p>
        </w:tc>
        <w:tc>
          <w:tcPr>
            <w:tcW w:w="1213" w:type="dxa"/>
            <w:gridSpan w:val="2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sz w:val="24"/>
                <w:szCs w:val="24"/>
              </w:rPr>
              <w:t>(32,72%)</w:t>
            </w:r>
          </w:p>
        </w:tc>
        <w:tc>
          <w:tcPr>
            <w:tcW w:w="1134" w:type="dxa"/>
            <w:gridSpan w:val="2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sz w:val="24"/>
                <w:szCs w:val="24"/>
              </w:rPr>
              <w:t>(10,90%)</w:t>
            </w:r>
          </w:p>
        </w:tc>
        <w:tc>
          <w:tcPr>
            <w:tcW w:w="1243" w:type="dxa"/>
            <w:gridSpan w:val="2"/>
          </w:tcPr>
          <w:p w:rsidR="003034A2" w:rsidRPr="0003115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034A2" w:rsidTr="00327F2D">
        <w:trPr>
          <w:gridAfter w:val="1"/>
          <w:wAfter w:w="17" w:type="dxa"/>
        </w:trPr>
        <w:tc>
          <w:tcPr>
            <w:tcW w:w="428" w:type="dxa"/>
          </w:tcPr>
          <w:p w:rsidR="003034A2" w:rsidRPr="00031152" w:rsidRDefault="003034A2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4" w:type="dxa"/>
          </w:tcPr>
          <w:p w:rsidR="003034A2" w:rsidRDefault="003034A2" w:rsidP="00327F2D"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114" w:type="dxa"/>
            <w:gridSpan w:val="2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(9,09%)</w:t>
            </w:r>
          </w:p>
        </w:tc>
        <w:tc>
          <w:tcPr>
            <w:tcW w:w="1115" w:type="dxa"/>
            <w:gridSpan w:val="2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(5,45%)</w:t>
            </w:r>
          </w:p>
        </w:tc>
        <w:tc>
          <w:tcPr>
            <w:tcW w:w="1177" w:type="dxa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(9,09%)</w:t>
            </w:r>
          </w:p>
        </w:tc>
        <w:tc>
          <w:tcPr>
            <w:tcW w:w="1117" w:type="dxa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(29,09%)</w:t>
            </w:r>
          </w:p>
        </w:tc>
        <w:tc>
          <w:tcPr>
            <w:tcW w:w="1213" w:type="dxa"/>
            <w:gridSpan w:val="2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(34,54%)</w:t>
            </w:r>
          </w:p>
        </w:tc>
        <w:tc>
          <w:tcPr>
            <w:tcW w:w="1134" w:type="dxa"/>
            <w:gridSpan w:val="2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(12,72%)</w:t>
            </w:r>
          </w:p>
        </w:tc>
        <w:tc>
          <w:tcPr>
            <w:tcW w:w="1243" w:type="dxa"/>
            <w:gridSpan w:val="2"/>
          </w:tcPr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034A2" w:rsidTr="00327F2D">
        <w:trPr>
          <w:gridAfter w:val="1"/>
          <w:wAfter w:w="17" w:type="dxa"/>
          <w:trHeight w:val="602"/>
        </w:trPr>
        <w:tc>
          <w:tcPr>
            <w:tcW w:w="428" w:type="dxa"/>
          </w:tcPr>
          <w:p w:rsidR="003034A2" w:rsidRPr="00031152" w:rsidRDefault="003034A2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</w:tcPr>
          <w:p w:rsidR="003034A2" w:rsidRDefault="003034A2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</w:p>
          <w:p w:rsidR="003034A2" w:rsidRDefault="003034A2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4" w:type="dxa"/>
            <w:gridSpan w:val="2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1115" w:type="dxa"/>
            <w:gridSpan w:val="2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(7,55%)</w:t>
            </w:r>
          </w:p>
        </w:tc>
        <w:tc>
          <w:tcPr>
            <w:tcW w:w="1177" w:type="dxa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(11,32%)</w:t>
            </w:r>
          </w:p>
        </w:tc>
        <w:tc>
          <w:tcPr>
            <w:tcW w:w="1117" w:type="dxa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(24,53%)</w:t>
            </w:r>
          </w:p>
        </w:tc>
        <w:tc>
          <w:tcPr>
            <w:tcW w:w="1213" w:type="dxa"/>
            <w:gridSpan w:val="2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(41,51%)</w:t>
            </w:r>
          </w:p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034A2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(15,10%)</w:t>
            </w:r>
          </w:p>
        </w:tc>
        <w:tc>
          <w:tcPr>
            <w:tcW w:w="1243" w:type="dxa"/>
            <w:gridSpan w:val="2"/>
          </w:tcPr>
          <w:p w:rsidR="003034A2" w:rsidRPr="00B612D4" w:rsidRDefault="003034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3034A2" w:rsidRDefault="003034A2" w:rsidP="00303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2D4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116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4A2" w:rsidRDefault="003034A2" w:rsidP="00303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2015-2016</w:t>
      </w:r>
      <w:r w:rsidRPr="0011663E">
        <w:rPr>
          <w:rFonts w:ascii="Times New Roman" w:hAnsi="Times New Roman" w:cs="Times New Roman"/>
          <w:sz w:val="24"/>
          <w:szCs w:val="24"/>
        </w:rPr>
        <w:t xml:space="preserve"> учебном году увеличился </w:t>
      </w:r>
      <w:r>
        <w:rPr>
          <w:rFonts w:ascii="Times New Roman" w:hAnsi="Times New Roman" w:cs="Times New Roman"/>
          <w:sz w:val="24"/>
          <w:szCs w:val="24"/>
        </w:rPr>
        <w:t xml:space="preserve">% педагогов, имеющих </w:t>
      </w:r>
      <w:r w:rsidRPr="0011663E">
        <w:rPr>
          <w:rFonts w:ascii="Times New Roman" w:hAnsi="Times New Roman" w:cs="Times New Roman"/>
          <w:sz w:val="24"/>
          <w:szCs w:val="24"/>
        </w:rPr>
        <w:t>педагогический стаж</w:t>
      </w:r>
      <w:r>
        <w:rPr>
          <w:rFonts w:ascii="Times New Roman" w:hAnsi="Times New Roman" w:cs="Times New Roman"/>
          <w:sz w:val="24"/>
          <w:szCs w:val="24"/>
        </w:rPr>
        <w:t xml:space="preserve"> 20-30 лет на 6,97% и  30-40 лет на 2,38%. Соответственно сократился % педагогов, имеющих педагогический стаж 1-3 лет, и уменьшился на 4.56%, имеющих стаж 10-20 лет.</w:t>
      </w:r>
    </w:p>
    <w:p w:rsidR="003034A2" w:rsidRDefault="003034A2" w:rsidP="00303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4A2" w:rsidRDefault="003034A2" w:rsidP="00303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756">
        <w:rPr>
          <w:rFonts w:ascii="Times New Roman" w:hAnsi="Times New Roman" w:cs="Times New Roman"/>
          <w:sz w:val="24"/>
          <w:szCs w:val="24"/>
        </w:rPr>
        <w:t>Диаграмма 3. Педагогический стаж 2013-2014, 2014-2015</w:t>
      </w:r>
      <w:r>
        <w:rPr>
          <w:rFonts w:ascii="Times New Roman" w:hAnsi="Times New Roman" w:cs="Times New Roman"/>
          <w:sz w:val="24"/>
          <w:szCs w:val="24"/>
        </w:rPr>
        <w:t>,2015-2016</w:t>
      </w:r>
      <w:r w:rsidRPr="00800756">
        <w:rPr>
          <w:rFonts w:ascii="Times New Roman" w:hAnsi="Times New Roman" w:cs="Times New Roman"/>
          <w:sz w:val="24"/>
          <w:szCs w:val="24"/>
        </w:rPr>
        <w:t xml:space="preserve"> учебные годы.</w:t>
      </w:r>
    </w:p>
    <w:p w:rsidR="003034A2" w:rsidRDefault="003034A2" w:rsidP="003034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4A2" w:rsidRDefault="003034A2" w:rsidP="000F5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034A2" w:rsidRDefault="003034A2" w:rsidP="0080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28A" w:rsidRDefault="0006328A" w:rsidP="000632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85F">
        <w:rPr>
          <w:rFonts w:ascii="Times New Roman" w:hAnsi="Times New Roman" w:cs="Times New Roman"/>
          <w:sz w:val="24"/>
          <w:szCs w:val="24"/>
        </w:rPr>
        <w:t>Таблица 3. Уровень квалификации.</w:t>
      </w:r>
    </w:p>
    <w:tbl>
      <w:tblPr>
        <w:tblStyle w:val="a6"/>
        <w:tblW w:w="0" w:type="auto"/>
        <w:tblLayout w:type="fixed"/>
        <w:tblLook w:val="04A0"/>
      </w:tblPr>
      <w:tblGrid>
        <w:gridCol w:w="417"/>
        <w:gridCol w:w="1089"/>
        <w:gridCol w:w="1383"/>
        <w:gridCol w:w="1383"/>
        <w:gridCol w:w="1383"/>
        <w:gridCol w:w="1383"/>
        <w:gridCol w:w="1384"/>
        <w:gridCol w:w="1149"/>
      </w:tblGrid>
      <w:tr w:rsidR="0006328A" w:rsidRPr="00416A6C" w:rsidTr="001003C9">
        <w:trPr>
          <w:trHeight w:val="285"/>
        </w:trPr>
        <w:tc>
          <w:tcPr>
            <w:tcW w:w="417" w:type="dxa"/>
            <w:vMerge w:val="restart"/>
          </w:tcPr>
          <w:p w:rsidR="0006328A" w:rsidRPr="00416A6C" w:rsidRDefault="0006328A" w:rsidP="00100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89" w:type="dxa"/>
            <w:vMerge w:val="restart"/>
          </w:tcPr>
          <w:p w:rsidR="0006328A" w:rsidRPr="00416A6C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Уче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</w:p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916" w:type="dxa"/>
            <w:gridSpan w:val="5"/>
            <w:tcBorders>
              <w:bottom w:val="single" w:sz="4" w:space="0" w:color="auto"/>
            </w:tcBorders>
          </w:tcPr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149" w:type="dxa"/>
            <w:vMerge w:val="restart"/>
          </w:tcPr>
          <w:p w:rsidR="0006328A" w:rsidRPr="00416A6C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педаг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гов</w:t>
            </w:r>
          </w:p>
        </w:tc>
      </w:tr>
      <w:tr w:rsidR="0006328A" w:rsidRPr="00416A6C" w:rsidTr="001003C9">
        <w:trPr>
          <w:trHeight w:val="269"/>
        </w:trPr>
        <w:tc>
          <w:tcPr>
            <w:tcW w:w="417" w:type="dxa"/>
            <w:vMerge/>
          </w:tcPr>
          <w:p w:rsidR="0006328A" w:rsidRPr="00416A6C" w:rsidRDefault="0006328A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06328A" w:rsidRPr="00416A6C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06328A" w:rsidRDefault="0006328A" w:rsidP="001003C9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Неатт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стов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  <w:p w:rsidR="0006328A" w:rsidRPr="004B0A46" w:rsidRDefault="0006328A" w:rsidP="001003C9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06328A" w:rsidRDefault="0006328A" w:rsidP="0010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Аттест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ванные </w:t>
            </w:r>
          </w:p>
          <w:p w:rsidR="0006328A" w:rsidRPr="00416A6C" w:rsidRDefault="0006328A" w:rsidP="0010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на соо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ветствие занима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мой должн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06328A" w:rsidRPr="004B0A46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</w:t>
            </w:r>
          </w:p>
          <w:p w:rsidR="0006328A" w:rsidRDefault="0006328A" w:rsidP="00100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егор.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06328A" w:rsidRPr="004B0A46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  <w:p w:rsidR="0006328A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вал.</w:t>
            </w:r>
          </w:p>
          <w:p w:rsidR="0006328A" w:rsidRPr="00416A6C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егор.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06328A" w:rsidRPr="00416A6C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  <w:p w:rsidR="0006328A" w:rsidRDefault="0006328A" w:rsidP="00100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16A6C">
              <w:rPr>
                <w:rFonts w:ascii="Times New Roman" w:hAnsi="Times New Roman" w:cs="Times New Roman"/>
                <w:b/>
                <w:sz w:val="24"/>
                <w:szCs w:val="24"/>
              </w:rPr>
              <w:t>атег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ор.</w:t>
            </w:r>
          </w:p>
        </w:tc>
        <w:tc>
          <w:tcPr>
            <w:tcW w:w="1149" w:type="dxa"/>
            <w:vMerge/>
          </w:tcPr>
          <w:p w:rsidR="0006328A" w:rsidRPr="00416A6C" w:rsidRDefault="0006328A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8A" w:rsidRPr="00416A6C" w:rsidTr="001003C9">
        <w:tc>
          <w:tcPr>
            <w:tcW w:w="417" w:type="dxa"/>
          </w:tcPr>
          <w:p w:rsidR="0006328A" w:rsidRPr="00416A6C" w:rsidRDefault="0006328A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6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06328A" w:rsidRPr="00416A6C" w:rsidRDefault="0006328A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383" w:type="dxa"/>
          </w:tcPr>
          <w:p w:rsidR="0006328A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sz w:val="24"/>
                <w:szCs w:val="24"/>
              </w:rPr>
              <w:t>(3,63%)</w:t>
            </w:r>
          </w:p>
        </w:tc>
        <w:tc>
          <w:tcPr>
            <w:tcW w:w="1383" w:type="dxa"/>
          </w:tcPr>
          <w:p w:rsidR="0006328A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sz w:val="24"/>
                <w:szCs w:val="24"/>
              </w:rPr>
              <w:t>(25,45%)</w:t>
            </w:r>
          </w:p>
        </w:tc>
        <w:tc>
          <w:tcPr>
            <w:tcW w:w="1383" w:type="dxa"/>
          </w:tcPr>
          <w:p w:rsidR="0006328A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sz w:val="24"/>
                <w:szCs w:val="24"/>
              </w:rPr>
              <w:t>(21,81%)</w:t>
            </w:r>
          </w:p>
        </w:tc>
        <w:tc>
          <w:tcPr>
            <w:tcW w:w="1383" w:type="dxa"/>
          </w:tcPr>
          <w:p w:rsidR="0006328A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sz w:val="24"/>
                <w:szCs w:val="24"/>
              </w:rPr>
              <w:t>(29,09%)</w:t>
            </w:r>
          </w:p>
        </w:tc>
        <w:tc>
          <w:tcPr>
            <w:tcW w:w="1384" w:type="dxa"/>
          </w:tcPr>
          <w:p w:rsidR="0006328A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sz w:val="24"/>
                <w:szCs w:val="24"/>
              </w:rPr>
              <w:t>(20%)</w:t>
            </w:r>
          </w:p>
        </w:tc>
        <w:tc>
          <w:tcPr>
            <w:tcW w:w="1149" w:type="dxa"/>
          </w:tcPr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6328A" w:rsidRPr="00416A6C" w:rsidTr="001003C9">
        <w:tc>
          <w:tcPr>
            <w:tcW w:w="417" w:type="dxa"/>
          </w:tcPr>
          <w:p w:rsidR="0006328A" w:rsidRPr="00416A6C" w:rsidRDefault="0006328A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9" w:type="dxa"/>
          </w:tcPr>
          <w:p w:rsidR="0006328A" w:rsidRPr="00416A6C" w:rsidRDefault="0006328A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416A6C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06328A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(12,72%)</w:t>
            </w:r>
          </w:p>
        </w:tc>
        <w:tc>
          <w:tcPr>
            <w:tcW w:w="1383" w:type="dxa"/>
          </w:tcPr>
          <w:p w:rsidR="0006328A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(23,63%)</w:t>
            </w:r>
          </w:p>
        </w:tc>
        <w:tc>
          <w:tcPr>
            <w:tcW w:w="1383" w:type="dxa"/>
          </w:tcPr>
          <w:p w:rsidR="0006328A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(16,36%)</w:t>
            </w:r>
          </w:p>
        </w:tc>
        <w:tc>
          <w:tcPr>
            <w:tcW w:w="1383" w:type="dxa"/>
          </w:tcPr>
          <w:p w:rsidR="0006328A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(23,63%)</w:t>
            </w:r>
          </w:p>
        </w:tc>
        <w:tc>
          <w:tcPr>
            <w:tcW w:w="1384" w:type="dxa"/>
          </w:tcPr>
          <w:p w:rsidR="0006328A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(23,63%)</w:t>
            </w:r>
          </w:p>
        </w:tc>
        <w:tc>
          <w:tcPr>
            <w:tcW w:w="1149" w:type="dxa"/>
          </w:tcPr>
          <w:p w:rsidR="0006328A" w:rsidRPr="00416A6C" w:rsidRDefault="0006328A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E0AF1" w:rsidRPr="00416A6C" w:rsidTr="001003C9">
        <w:tc>
          <w:tcPr>
            <w:tcW w:w="417" w:type="dxa"/>
          </w:tcPr>
          <w:p w:rsidR="003E0AF1" w:rsidRDefault="003E0AF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9" w:type="dxa"/>
          </w:tcPr>
          <w:p w:rsidR="003E0AF1" w:rsidRDefault="003E0AF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</w:p>
          <w:p w:rsidR="003E0AF1" w:rsidRDefault="003E0AF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3" w:type="dxa"/>
          </w:tcPr>
          <w:p w:rsidR="003E0AF1" w:rsidRDefault="0047338D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338D" w:rsidRDefault="0047338D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(3,78%)</w:t>
            </w:r>
          </w:p>
        </w:tc>
        <w:tc>
          <w:tcPr>
            <w:tcW w:w="1383" w:type="dxa"/>
          </w:tcPr>
          <w:p w:rsidR="003E0AF1" w:rsidRDefault="0047338D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7338D" w:rsidRDefault="0047338D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(41,51%)</w:t>
            </w:r>
          </w:p>
        </w:tc>
        <w:tc>
          <w:tcPr>
            <w:tcW w:w="1383" w:type="dxa"/>
          </w:tcPr>
          <w:p w:rsidR="003E0AF1" w:rsidRDefault="0047338D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3E0AF1" w:rsidRDefault="0047338D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7338D" w:rsidRDefault="0047338D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(39,63%)</w:t>
            </w:r>
          </w:p>
        </w:tc>
        <w:tc>
          <w:tcPr>
            <w:tcW w:w="1384" w:type="dxa"/>
          </w:tcPr>
          <w:p w:rsidR="003E0AF1" w:rsidRDefault="0047338D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7338D" w:rsidRDefault="0047338D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(15,10%)</w:t>
            </w:r>
          </w:p>
        </w:tc>
        <w:tc>
          <w:tcPr>
            <w:tcW w:w="1149" w:type="dxa"/>
          </w:tcPr>
          <w:p w:rsidR="003E0AF1" w:rsidRDefault="003E0AF1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AA04B2" w:rsidRDefault="00AA04B2" w:rsidP="0006328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0935" w:rsidRDefault="00273723" w:rsidP="00063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BC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3647BC">
        <w:rPr>
          <w:rFonts w:ascii="Times New Roman" w:hAnsi="Times New Roman" w:cs="Times New Roman"/>
          <w:sz w:val="24"/>
          <w:szCs w:val="24"/>
        </w:rPr>
        <w:t>В 2015-2016 учебном году уменьшился</w:t>
      </w:r>
      <w:r w:rsidRPr="00364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7BC">
        <w:rPr>
          <w:rFonts w:ascii="Times New Roman" w:hAnsi="Times New Roman" w:cs="Times New Roman"/>
          <w:sz w:val="24"/>
          <w:szCs w:val="24"/>
        </w:rPr>
        <w:t>количественный состав педагогических работников, в связи с увольнением 2 педагогов. У</w:t>
      </w:r>
      <w:r w:rsidR="00DD1BC2" w:rsidRPr="003647BC">
        <w:rPr>
          <w:rFonts w:ascii="Times New Roman" w:hAnsi="Times New Roman" w:cs="Times New Roman"/>
          <w:sz w:val="24"/>
          <w:szCs w:val="24"/>
        </w:rPr>
        <w:t>величился % педагогов  имеющих пе</w:t>
      </w:r>
      <w:r w:rsidR="00DD1BC2" w:rsidRPr="003647BC">
        <w:rPr>
          <w:rFonts w:ascii="Times New Roman" w:hAnsi="Times New Roman" w:cs="Times New Roman"/>
          <w:sz w:val="24"/>
          <w:szCs w:val="24"/>
        </w:rPr>
        <w:t>р</w:t>
      </w:r>
      <w:r w:rsidR="00DD1BC2" w:rsidRPr="003647BC">
        <w:rPr>
          <w:rFonts w:ascii="Times New Roman" w:hAnsi="Times New Roman" w:cs="Times New Roman"/>
          <w:sz w:val="24"/>
          <w:szCs w:val="24"/>
        </w:rPr>
        <w:t xml:space="preserve">вую квалификационную категорию на 16%, уменьшился % педагогов имеющих высшую квалификационную категорию на 8,53%, </w:t>
      </w:r>
      <w:r w:rsidR="00E00D80" w:rsidRPr="003647BC">
        <w:rPr>
          <w:rFonts w:ascii="Times New Roman" w:hAnsi="Times New Roman" w:cs="Times New Roman"/>
          <w:sz w:val="24"/>
          <w:szCs w:val="24"/>
        </w:rPr>
        <w:t>на 18% увеличился % руководящих и педагог</w:t>
      </w:r>
      <w:r w:rsidR="00E00D80" w:rsidRPr="003647BC">
        <w:rPr>
          <w:rFonts w:ascii="Times New Roman" w:hAnsi="Times New Roman" w:cs="Times New Roman"/>
          <w:sz w:val="24"/>
          <w:szCs w:val="24"/>
        </w:rPr>
        <w:t>и</w:t>
      </w:r>
      <w:r w:rsidR="00E00D80" w:rsidRPr="003647BC">
        <w:rPr>
          <w:rFonts w:ascii="Times New Roman" w:hAnsi="Times New Roman" w:cs="Times New Roman"/>
          <w:sz w:val="24"/>
          <w:szCs w:val="24"/>
        </w:rPr>
        <w:t>ческих работников на соответствие занимаемой должности.</w:t>
      </w:r>
      <w:r w:rsidR="00E00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7BC" w:rsidRDefault="003647BC" w:rsidP="00063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56" w:rsidRDefault="00800756" w:rsidP="00063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4. По уровню квалификации 2013-2014 учебный год.</w:t>
      </w:r>
    </w:p>
    <w:p w:rsidR="001003C9" w:rsidRDefault="00607F6D" w:rsidP="00405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7F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3266915"/>
            <wp:effectExtent l="19050" t="0" r="2286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03C9" w:rsidRDefault="001003C9" w:rsidP="00800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56" w:rsidRPr="005A73F9" w:rsidRDefault="00800756" w:rsidP="0080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5. По уровню квалификации 2014-2015 учебный год.</w:t>
      </w:r>
    </w:p>
    <w:p w:rsidR="00F31342" w:rsidRDefault="00607F6D" w:rsidP="001003C9">
      <w:pPr>
        <w:spacing w:after="0"/>
        <w:jc w:val="center"/>
        <w:rPr>
          <w:rStyle w:val="af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607F6D">
        <w:rPr>
          <w:rStyle w:val="af"/>
          <w:rFonts w:ascii="Times New Roman" w:hAnsi="Times New Roman" w:cs="Times New Roman"/>
          <w:b w:val="0"/>
          <w:noProof/>
          <w:color w:val="000000"/>
          <w:sz w:val="24"/>
        </w:rPr>
        <w:drawing>
          <wp:inline distT="0" distB="0" distL="0" distR="0">
            <wp:extent cx="5939790" cy="3266915"/>
            <wp:effectExtent l="19050" t="0" r="2286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003C9" w:rsidRPr="001003C9" w:rsidRDefault="001003C9" w:rsidP="001003C9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0935" w:rsidRDefault="00F40935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38D" w:rsidRPr="005A73F9" w:rsidRDefault="0047338D" w:rsidP="00473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6. По уровню квалификации 2015-2016 учебный год.</w:t>
      </w:r>
    </w:p>
    <w:p w:rsidR="00F40935" w:rsidRDefault="00F40935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935" w:rsidRDefault="00F40935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935" w:rsidRDefault="0047338D" w:rsidP="00273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38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790" cy="3086100"/>
            <wp:effectExtent l="19050" t="0" r="22860" b="0"/>
            <wp:docPr id="7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73723" w:rsidRDefault="00273723" w:rsidP="00273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723" w:rsidRDefault="00273723" w:rsidP="00273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723" w:rsidRDefault="00273723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9C" w:rsidRDefault="006F3E9C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7F9">
        <w:rPr>
          <w:rFonts w:ascii="Times New Roman" w:hAnsi="Times New Roman" w:cs="Times New Roman"/>
          <w:b/>
          <w:sz w:val="24"/>
          <w:szCs w:val="24"/>
        </w:rPr>
        <w:t>Приоритетные направления методической работы в Центре</w:t>
      </w:r>
    </w:p>
    <w:p w:rsidR="00636561" w:rsidRDefault="00636561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7AA" w:rsidRDefault="00741C8C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619500"/>
            <wp:effectExtent l="0" t="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BA51D6" w:rsidRDefault="00BA51D6" w:rsidP="0044520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F5E30" w:rsidRDefault="000F5E30" w:rsidP="0044520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4520A" w:rsidRPr="00B0535E" w:rsidRDefault="006F3E9C" w:rsidP="0044520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0535E">
        <w:rPr>
          <w:rFonts w:ascii="Times New Roman" w:hAnsi="Times New Roman"/>
          <w:b/>
          <w:sz w:val="24"/>
          <w:szCs w:val="24"/>
        </w:rPr>
        <w:t>Методическая работа способствует:</w:t>
      </w:r>
    </w:p>
    <w:p w:rsidR="006F3E9C" w:rsidRPr="0044520A" w:rsidRDefault="006F3E9C" w:rsidP="000A187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520A">
        <w:rPr>
          <w:rFonts w:ascii="Times New Roman" w:hAnsi="Times New Roman"/>
          <w:sz w:val="24"/>
          <w:szCs w:val="24"/>
        </w:rPr>
        <w:t xml:space="preserve">осмыслению педагогами программно-методических требований, нормативных документов; </w:t>
      </w:r>
    </w:p>
    <w:p w:rsidR="006F3E9C" w:rsidRPr="0044520A" w:rsidRDefault="006F3E9C" w:rsidP="000A187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520A">
        <w:rPr>
          <w:rFonts w:ascii="Times New Roman" w:hAnsi="Times New Roman"/>
          <w:sz w:val="24"/>
          <w:szCs w:val="24"/>
        </w:rPr>
        <w:t xml:space="preserve">изучению и системному анализу новых технологий и методик обучения; </w:t>
      </w:r>
    </w:p>
    <w:p w:rsidR="006F3E9C" w:rsidRPr="0044520A" w:rsidRDefault="006F3E9C" w:rsidP="000A187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520A">
        <w:rPr>
          <w:rFonts w:ascii="Times New Roman" w:hAnsi="Times New Roman"/>
          <w:sz w:val="24"/>
          <w:szCs w:val="24"/>
        </w:rPr>
        <w:t>обобщению и распространению опыта;</w:t>
      </w:r>
    </w:p>
    <w:p w:rsidR="006F3E9C" w:rsidRPr="0044520A" w:rsidRDefault="006F3E9C" w:rsidP="000A187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520A">
        <w:rPr>
          <w:rFonts w:ascii="Times New Roman" w:hAnsi="Times New Roman"/>
          <w:sz w:val="24"/>
          <w:szCs w:val="24"/>
        </w:rPr>
        <w:t xml:space="preserve">стимулированию группового педагогического творчества; </w:t>
      </w:r>
    </w:p>
    <w:p w:rsidR="006F3E9C" w:rsidRPr="0044520A" w:rsidRDefault="006F3E9C" w:rsidP="000A187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520A">
        <w:rPr>
          <w:rFonts w:ascii="Times New Roman" w:hAnsi="Times New Roman"/>
          <w:sz w:val="24"/>
          <w:szCs w:val="24"/>
        </w:rPr>
        <w:t xml:space="preserve">развитию мотивов педагогической и профессиональной деятельности. </w:t>
      </w:r>
    </w:p>
    <w:p w:rsidR="006F3E9C" w:rsidRPr="0044520A" w:rsidRDefault="006F3E9C" w:rsidP="000A187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520A">
        <w:rPr>
          <w:rFonts w:ascii="Times New Roman" w:hAnsi="Times New Roman"/>
          <w:sz w:val="24"/>
          <w:szCs w:val="24"/>
        </w:rPr>
        <w:t xml:space="preserve">формированию готовности к профессиональному самообразованию. </w:t>
      </w:r>
    </w:p>
    <w:p w:rsidR="006F3E9C" w:rsidRDefault="006F3E9C" w:rsidP="006F3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CD4" w:rsidRPr="00C27B02" w:rsidRDefault="00281CD4" w:rsidP="006F3E9C">
      <w:pPr>
        <w:spacing w:after="0" w:line="240" w:lineRule="auto"/>
        <w:jc w:val="center"/>
        <w:rPr>
          <w:rFonts w:ascii="Times New Roman" w:hAnsi="Times New Roman"/>
        </w:rPr>
      </w:pPr>
      <w:r w:rsidRPr="00C27B02">
        <w:rPr>
          <w:rFonts w:ascii="Times New Roman" w:hAnsi="Times New Roman" w:cs="Times New Roman"/>
          <w:b/>
          <w:sz w:val="24"/>
          <w:szCs w:val="24"/>
        </w:rPr>
        <w:t>Работа методиче</w:t>
      </w:r>
      <w:r w:rsidR="00F31342" w:rsidRPr="00C27B02">
        <w:rPr>
          <w:rFonts w:ascii="Times New Roman" w:hAnsi="Times New Roman" w:cs="Times New Roman"/>
          <w:b/>
          <w:sz w:val="24"/>
          <w:szCs w:val="24"/>
        </w:rPr>
        <w:t>ского и педагогического советов</w:t>
      </w:r>
      <w:r w:rsidR="00826D07" w:rsidRPr="00C27B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0E97" w:rsidRPr="00C27B02" w:rsidRDefault="00281CD4" w:rsidP="00B30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B02">
        <w:rPr>
          <w:rFonts w:ascii="Times New Roman" w:hAnsi="Times New Roman" w:cs="Times New Roman"/>
          <w:sz w:val="24"/>
          <w:szCs w:val="24"/>
        </w:rPr>
        <w:t xml:space="preserve">         Координировал и контролировал работу методических объединений </w:t>
      </w:r>
      <w:r w:rsidRPr="00C27B02">
        <w:rPr>
          <w:rFonts w:ascii="Times New Roman" w:hAnsi="Times New Roman" w:cs="Times New Roman"/>
          <w:b/>
          <w:sz w:val="24"/>
          <w:szCs w:val="24"/>
        </w:rPr>
        <w:t>методический совет</w:t>
      </w:r>
      <w:r w:rsidR="00C27B02">
        <w:rPr>
          <w:rFonts w:ascii="Times New Roman" w:hAnsi="Times New Roman" w:cs="Times New Roman"/>
          <w:sz w:val="24"/>
          <w:szCs w:val="24"/>
        </w:rPr>
        <w:t xml:space="preserve"> Центра. В 2015-2016</w:t>
      </w:r>
      <w:r w:rsidR="006F3E9C" w:rsidRPr="00C27B02">
        <w:rPr>
          <w:rFonts w:ascii="Times New Roman" w:hAnsi="Times New Roman" w:cs="Times New Roman"/>
          <w:sz w:val="24"/>
          <w:szCs w:val="24"/>
        </w:rPr>
        <w:t xml:space="preserve"> учебном году состоялось 4 заседания</w:t>
      </w:r>
      <w:r w:rsidRPr="00C27B02">
        <w:rPr>
          <w:rFonts w:ascii="Times New Roman" w:hAnsi="Times New Roman" w:cs="Times New Roman"/>
          <w:sz w:val="24"/>
          <w:szCs w:val="24"/>
        </w:rPr>
        <w:t xml:space="preserve"> методического совета, где рассматривались следующие </w:t>
      </w:r>
      <w:r w:rsidRPr="00C27B02">
        <w:rPr>
          <w:rFonts w:ascii="Times New Roman" w:hAnsi="Times New Roman" w:cs="Times New Roman"/>
          <w:b/>
          <w:sz w:val="24"/>
          <w:szCs w:val="24"/>
        </w:rPr>
        <w:t>решения:</w:t>
      </w:r>
    </w:p>
    <w:p w:rsidR="00281CD4" w:rsidRPr="00C27B02" w:rsidRDefault="00932504" w:rsidP="0093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02">
        <w:rPr>
          <w:rFonts w:ascii="Times New Roman" w:hAnsi="Times New Roman" w:cs="Times New Roman"/>
          <w:b/>
          <w:sz w:val="24"/>
          <w:szCs w:val="24"/>
        </w:rPr>
        <w:t>1.</w:t>
      </w:r>
      <w:r w:rsidR="00B300F3" w:rsidRPr="00C27B02">
        <w:rPr>
          <w:rFonts w:ascii="Times New Roman" w:hAnsi="Times New Roman" w:cs="Times New Roman"/>
          <w:bCs/>
          <w:sz w:val="24"/>
          <w:szCs w:val="24"/>
        </w:rPr>
        <w:t xml:space="preserve"> 1.</w:t>
      </w:r>
      <w:r w:rsidR="00F442F3" w:rsidRPr="00C27B02">
        <w:rPr>
          <w:rFonts w:ascii="Times New Roman" w:hAnsi="Times New Roman" w:cs="Times New Roman"/>
          <w:bCs/>
          <w:sz w:val="24"/>
          <w:szCs w:val="24"/>
        </w:rPr>
        <w:t>1.</w:t>
      </w:r>
      <w:r w:rsidR="00281CD4" w:rsidRPr="00C27B02">
        <w:rPr>
          <w:rFonts w:ascii="Times New Roman" w:hAnsi="Times New Roman" w:cs="Times New Roman"/>
          <w:bCs/>
          <w:sz w:val="24"/>
          <w:szCs w:val="24"/>
        </w:rPr>
        <w:t>Утверждение плана работы методического совета и м</w:t>
      </w:r>
      <w:r w:rsidR="00C27B02">
        <w:rPr>
          <w:rFonts w:ascii="Times New Roman" w:hAnsi="Times New Roman" w:cs="Times New Roman"/>
          <w:bCs/>
          <w:sz w:val="24"/>
          <w:szCs w:val="24"/>
        </w:rPr>
        <w:t>етодической службы  на 2015</w:t>
      </w:r>
      <w:r w:rsidR="00F442F3" w:rsidRPr="00C27B02">
        <w:rPr>
          <w:rFonts w:ascii="Times New Roman" w:hAnsi="Times New Roman" w:cs="Times New Roman"/>
          <w:bCs/>
          <w:sz w:val="24"/>
          <w:szCs w:val="24"/>
        </w:rPr>
        <w:t>-</w:t>
      </w:r>
      <w:r w:rsidR="00B300F3" w:rsidRPr="00C27B0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27B0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27B02">
        <w:rPr>
          <w:rFonts w:ascii="Times New Roman" w:hAnsi="Times New Roman" w:cs="Times New Roman"/>
          <w:bCs/>
          <w:sz w:val="24"/>
          <w:szCs w:val="24"/>
        </w:rPr>
        <w:t>2016</w:t>
      </w:r>
      <w:r w:rsidR="00281CD4" w:rsidRPr="00C27B02">
        <w:rPr>
          <w:rFonts w:ascii="Times New Roman" w:hAnsi="Times New Roman" w:cs="Times New Roman"/>
          <w:bCs/>
          <w:sz w:val="24"/>
          <w:szCs w:val="24"/>
        </w:rPr>
        <w:t xml:space="preserve"> учебный год;</w:t>
      </w:r>
      <w:r w:rsidR="00F442F3" w:rsidRPr="00C27B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300F3" w:rsidRPr="00C27B02" w:rsidRDefault="00F442F3" w:rsidP="000A187A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02">
        <w:rPr>
          <w:rFonts w:ascii="Times New Roman" w:hAnsi="Times New Roman" w:cs="Times New Roman"/>
          <w:sz w:val="24"/>
          <w:szCs w:val="24"/>
        </w:rPr>
        <w:t xml:space="preserve"> Основные направления методической р</w:t>
      </w:r>
      <w:r w:rsidR="00C27B02">
        <w:rPr>
          <w:rFonts w:ascii="Times New Roman" w:hAnsi="Times New Roman" w:cs="Times New Roman"/>
          <w:sz w:val="24"/>
          <w:szCs w:val="24"/>
        </w:rPr>
        <w:t>аботы в 2015-2016</w:t>
      </w:r>
      <w:r w:rsidR="00B300F3" w:rsidRPr="00C27B02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F442F3" w:rsidRPr="00C27B02" w:rsidRDefault="00B300F3" w:rsidP="0093250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7B02">
        <w:rPr>
          <w:rFonts w:ascii="Times New Roman" w:hAnsi="Times New Roman" w:cs="Times New Roman"/>
          <w:sz w:val="24"/>
          <w:szCs w:val="24"/>
        </w:rPr>
        <w:t>1.3.</w:t>
      </w:r>
      <w:r w:rsidR="00F442F3" w:rsidRPr="00C27B02">
        <w:rPr>
          <w:rFonts w:ascii="Times New Roman" w:hAnsi="Times New Roman" w:cs="Times New Roman"/>
          <w:sz w:val="24"/>
          <w:szCs w:val="24"/>
        </w:rPr>
        <w:t>Утверждение плана действий методической</w:t>
      </w:r>
      <w:r w:rsidR="00C27B02">
        <w:rPr>
          <w:rFonts w:ascii="Times New Roman" w:hAnsi="Times New Roman" w:cs="Times New Roman"/>
          <w:sz w:val="24"/>
          <w:szCs w:val="24"/>
        </w:rPr>
        <w:t xml:space="preserve"> работы на 2015-2016</w:t>
      </w:r>
      <w:r w:rsidR="00F442F3" w:rsidRPr="00C27B02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F442F3" w:rsidRPr="00C27B02" w:rsidRDefault="00B300F3" w:rsidP="0093250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7B02">
        <w:rPr>
          <w:rFonts w:ascii="Times New Roman" w:hAnsi="Times New Roman" w:cs="Times New Roman"/>
          <w:sz w:val="24"/>
          <w:szCs w:val="24"/>
        </w:rPr>
        <w:t>1.4.</w:t>
      </w:r>
      <w:r w:rsidR="00F442F3" w:rsidRPr="00C27B02">
        <w:rPr>
          <w:rFonts w:ascii="Times New Roman" w:hAnsi="Times New Roman" w:cs="Times New Roman"/>
          <w:sz w:val="24"/>
          <w:szCs w:val="24"/>
        </w:rPr>
        <w:t>Рассмотрение и утверждение дополнительных общеобразовательных программ.</w:t>
      </w:r>
    </w:p>
    <w:p w:rsidR="00F442F3" w:rsidRPr="00C27B02" w:rsidRDefault="00932504" w:rsidP="00C27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02">
        <w:rPr>
          <w:rFonts w:ascii="Times New Roman" w:hAnsi="Times New Roman" w:cs="Times New Roman"/>
          <w:b/>
          <w:sz w:val="24"/>
          <w:szCs w:val="24"/>
        </w:rPr>
        <w:t>2.</w:t>
      </w:r>
      <w:r w:rsidRPr="00C27B02">
        <w:rPr>
          <w:rFonts w:ascii="Times New Roman" w:hAnsi="Times New Roman" w:cs="Times New Roman"/>
          <w:sz w:val="24"/>
          <w:szCs w:val="24"/>
        </w:rPr>
        <w:t xml:space="preserve"> </w:t>
      </w:r>
      <w:r w:rsidR="00C27B02" w:rsidRPr="00C27B02">
        <w:rPr>
          <w:rFonts w:ascii="Times New Roman" w:hAnsi="Times New Roman" w:cs="Times New Roman"/>
          <w:sz w:val="24"/>
          <w:szCs w:val="24"/>
        </w:rPr>
        <w:t>Утверждение педагогических проектов педагогов дополнительного образования.</w:t>
      </w:r>
    </w:p>
    <w:p w:rsidR="002F0E97" w:rsidRPr="00C27B02" w:rsidRDefault="002F0E97" w:rsidP="0093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02">
        <w:rPr>
          <w:rFonts w:ascii="Times New Roman" w:hAnsi="Times New Roman" w:cs="Times New Roman"/>
          <w:b/>
          <w:sz w:val="24"/>
          <w:szCs w:val="24"/>
        </w:rPr>
        <w:t>3</w:t>
      </w:r>
      <w:r w:rsidRPr="00C27B02">
        <w:rPr>
          <w:rFonts w:ascii="Times New Roman" w:hAnsi="Times New Roman" w:cs="Times New Roman"/>
          <w:sz w:val="24"/>
          <w:szCs w:val="24"/>
        </w:rPr>
        <w:t xml:space="preserve">. </w:t>
      </w:r>
      <w:r w:rsidR="002427AA" w:rsidRPr="00C27B02">
        <w:rPr>
          <w:rFonts w:ascii="Times New Roman" w:hAnsi="Times New Roman" w:cs="Times New Roman"/>
          <w:sz w:val="24"/>
          <w:szCs w:val="24"/>
        </w:rPr>
        <w:t xml:space="preserve">  </w:t>
      </w:r>
      <w:r w:rsidRPr="00C27B02">
        <w:rPr>
          <w:rFonts w:ascii="Times New Roman" w:hAnsi="Times New Roman" w:cs="Times New Roman"/>
          <w:sz w:val="24"/>
          <w:szCs w:val="24"/>
        </w:rPr>
        <w:t>Рассмотрение и утверждение материалов по итоговой аттестации обучающихся.</w:t>
      </w:r>
    </w:p>
    <w:p w:rsidR="002F0E97" w:rsidRPr="00C27B02" w:rsidRDefault="00932504" w:rsidP="0093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02">
        <w:rPr>
          <w:rFonts w:ascii="Times New Roman" w:hAnsi="Times New Roman" w:cs="Times New Roman"/>
          <w:b/>
          <w:sz w:val="24"/>
          <w:szCs w:val="24"/>
        </w:rPr>
        <w:t>4.</w:t>
      </w:r>
      <w:r w:rsidRPr="00C27B02">
        <w:rPr>
          <w:rFonts w:ascii="Times New Roman" w:hAnsi="Times New Roman" w:cs="Times New Roman"/>
          <w:sz w:val="24"/>
          <w:szCs w:val="24"/>
        </w:rPr>
        <w:t xml:space="preserve">   </w:t>
      </w:r>
      <w:r w:rsidR="002F0E97" w:rsidRPr="00C27B02">
        <w:rPr>
          <w:rFonts w:ascii="Times New Roman" w:hAnsi="Times New Roman" w:cs="Times New Roman"/>
          <w:sz w:val="24"/>
          <w:szCs w:val="24"/>
        </w:rPr>
        <w:t xml:space="preserve">4.1. Отчеты руководителей МО, проблемных </w:t>
      </w:r>
      <w:r w:rsidR="00C27B02">
        <w:rPr>
          <w:rFonts w:ascii="Times New Roman" w:hAnsi="Times New Roman" w:cs="Times New Roman"/>
          <w:sz w:val="24"/>
          <w:szCs w:val="24"/>
        </w:rPr>
        <w:t xml:space="preserve">и проектировочных </w:t>
      </w:r>
      <w:r w:rsidR="002F0E97" w:rsidRPr="00C27B02">
        <w:rPr>
          <w:rFonts w:ascii="Times New Roman" w:hAnsi="Times New Roman" w:cs="Times New Roman"/>
          <w:sz w:val="24"/>
          <w:szCs w:val="24"/>
        </w:rPr>
        <w:t>групп за 201</w:t>
      </w:r>
      <w:r w:rsidR="00C27B02">
        <w:rPr>
          <w:rFonts w:ascii="Times New Roman" w:hAnsi="Times New Roman" w:cs="Times New Roman"/>
          <w:sz w:val="24"/>
          <w:szCs w:val="24"/>
        </w:rPr>
        <w:t>5</w:t>
      </w:r>
      <w:r w:rsidR="002F0E97" w:rsidRPr="00C27B02">
        <w:rPr>
          <w:rFonts w:ascii="Times New Roman" w:hAnsi="Times New Roman" w:cs="Times New Roman"/>
          <w:sz w:val="24"/>
          <w:szCs w:val="24"/>
        </w:rPr>
        <w:t>-201</w:t>
      </w:r>
      <w:r w:rsidR="00C27B02">
        <w:rPr>
          <w:rFonts w:ascii="Times New Roman" w:hAnsi="Times New Roman" w:cs="Times New Roman"/>
          <w:sz w:val="24"/>
          <w:szCs w:val="24"/>
        </w:rPr>
        <w:t>6</w:t>
      </w:r>
      <w:r w:rsidR="002F0E97" w:rsidRPr="00C27B0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F0E97" w:rsidRPr="00C27B02" w:rsidRDefault="002F0E97" w:rsidP="0093250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7B02">
        <w:rPr>
          <w:rFonts w:ascii="Times New Roman" w:hAnsi="Times New Roman" w:cs="Times New Roman"/>
          <w:sz w:val="24"/>
          <w:szCs w:val="24"/>
        </w:rPr>
        <w:t>4.2. Итоги работы методического совета за 201</w:t>
      </w:r>
      <w:r w:rsidR="00C27B02">
        <w:rPr>
          <w:rFonts w:ascii="Times New Roman" w:hAnsi="Times New Roman" w:cs="Times New Roman"/>
          <w:sz w:val="24"/>
          <w:szCs w:val="24"/>
        </w:rPr>
        <w:t>5</w:t>
      </w:r>
      <w:r w:rsidRPr="00C27B02">
        <w:rPr>
          <w:rFonts w:ascii="Times New Roman" w:hAnsi="Times New Roman" w:cs="Times New Roman"/>
          <w:sz w:val="24"/>
          <w:szCs w:val="24"/>
        </w:rPr>
        <w:t>-201</w:t>
      </w:r>
      <w:r w:rsidR="00C27B02">
        <w:rPr>
          <w:rFonts w:ascii="Times New Roman" w:hAnsi="Times New Roman" w:cs="Times New Roman"/>
          <w:sz w:val="24"/>
          <w:szCs w:val="24"/>
        </w:rPr>
        <w:t>6</w:t>
      </w:r>
      <w:r w:rsidRPr="00C27B02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9C0582" w:rsidRDefault="002F0E97" w:rsidP="009C05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7B02">
        <w:rPr>
          <w:rFonts w:ascii="Times New Roman" w:hAnsi="Times New Roman" w:cs="Times New Roman"/>
          <w:sz w:val="24"/>
          <w:szCs w:val="24"/>
        </w:rPr>
        <w:t>4.3. Подведение итогов методической работы за год.</w:t>
      </w:r>
    </w:p>
    <w:p w:rsidR="009C0582" w:rsidRDefault="009C0582" w:rsidP="009C05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0582" w:rsidRPr="00061B58" w:rsidRDefault="009C0582" w:rsidP="009C05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1B58">
        <w:rPr>
          <w:rFonts w:ascii="Times New Roman" w:hAnsi="Times New Roman" w:cs="Times New Roman"/>
          <w:sz w:val="24"/>
          <w:szCs w:val="24"/>
        </w:rPr>
        <w:t xml:space="preserve">       Главные цели и задачи </w:t>
      </w:r>
      <w:r w:rsidRPr="00061B58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  <w:r w:rsidRPr="00061B58">
        <w:rPr>
          <w:rFonts w:ascii="Times New Roman" w:hAnsi="Times New Roman" w:cs="Times New Roman"/>
          <w:sz w:val="24"/>
          <w:szCs w:val="24"/>
        </w:rPr>
        <w:t xml:space="preserve"> – объединить усилия коллектива Центра для повышения уровня образовательно-воспитательной деятельности. </w:t>
      </w:r>
    </w:p>
    <w:p w:rsidR="009C0582" w:rsidRPr="00061B58" w:rsidRDefault="009C0582" w:rsidP="009C058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61B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В 201</w:t>
      </w:r>
      <w:r w:rsidRPr="00061B5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-201</w:t>
      </w:r>
      <w:r w:rsidRPr="00061B58">
        <w:rPr>
          <w:rFonts w:ascii="Times New Roman" w:hAnsi="Times New Roman" w:cs="Times New Roman"/>
          <w:sz w:val="24"/>
          <w:szCs w:val="24"/>
        </w:rPr>
        <w:t>6 учебном году   проведено 3 заседания педагогического совета по темам:</w:t>
      </w:r>
    </w:p>
    <w:p w:rsidR="009C0582" w:rsidRPr="00061B58" w:rsidRDefault="009C0582" w:rsidP="009C058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1B58">
        <w:rPr>
          <w:rFonts w:ascii="Times New Roman" w:hAnsi="Times New Roman" w:cs="Times New Roman"/>
          <w:sz w:val="24"/>
          <w:szCs w:val="24"/>
        </w:rPr>
        <w:t>«Анализ и подведение итогов работы педагогического коллектива МБОУ ДОД ЦДОД за 2014-2015 учебный год»;</w:t>
      </w:r>
    </w:p>
    <w:p w:rsidR="009C0582" w:rsidRDefault="009C0582" w:rsidP="009C058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1B58">
        <w:rPr>
          <w:rFonts w:ascii="Times New Roman" w:hAnsi="Times New Roman" w:cs="Times New Roman"/>
          <w:sz w:val="24"/>
          <w:szCs w:val="24"/>
        </w:rPr>
        <w:t xml:space="preserve"> «О выдвижении обучающихся  МБОУ ДОД ЦДОД  на соискание звания «Юный лауреат премии мэра»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582" w:rsidRPr="00061B58" w:rsidRDefault="009C0582" w:rsidP="009C058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6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методического уровня педагогов через самообразование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C0582" w:rsidRDefault="009C0582" w:rsidP="009C058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61B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61B58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061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B58">
        <w:rPr>
          <w:rFonts w:ascii="Times New Roman" w:hAnsi="Times New Roman" w:cs="Times New Roman"/>
          <w:sz w:val="24"/>
          <w:szCs w:val="24"/>
        </w:rPr>
        <w:t>все заседания методического и педагогического советов проведены в соответс</w:t>
      </w:r>
      <w:r w:rsidRPr="00061B58">
        <w:rPr>
          <w:rFonts w:ascii="Times New Roman" w:hAnsi="Times New Roman" w:cs="Times New Roman"/>
          <w:sz w:val="24"/>
          <w:szCs w:val="24"/>
        </w:rPr>
        <w:t>т</w:t>
      </w:r>
      <w:r w:rsidRPr="00061B58">
        <w:rPr>
          <w:rFonts w:ascii="Times New Roman" w:hAnsi="Times New Roman" w:cs="Times New Roman"/>
          <w:sz w:val="24"/>
          <w:szCs w:val="24"/>
        </w:rPr>
        <w:t>вии с планом действий.</w:t>
      </w:r>
    </w:p>
    <w:p w:rsidR="00B300F3" w:rsidRPr="003034A2" w:rsidRDefault="00B300F3" w:rsidP="00932504">
      <w:pPr>
        <w:pStyle w:val="a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034A2" w:rsidRPr="00F31342" w:rsidRDefault="003034A2" w:rsidP="00303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Семинары. Работа методических объединений,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проблемных групп</w:t>
      </w:r>
    </w:p>
    <w:p w:rsidR="003034A2" w:rsidRPr="00F31342" w:rsidRDefault="003034A2" w:rsidP="003034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4A2" w:rsidRPr="00A7125C" w:rsidRDefault="003034A2" w:rsidP="00A71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CD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1CD4">
        <w:rPr>
          <w:rFonts w:ascii="Times New Roman" w:hAnsi="Times New Roman" w:cs="Times New Roman"/>
          <w:sz w:val="24"/>
          <w:szCs w:val="24"/>
        </w:rPr>
        <w:t xml:space="preserve">  Обеспечение непрерывного роста профессионального мастерств</w:t>
      </w:r>
      <w:r>
        <w:rPr>
          <w:rFonts w:ascii="Times New Roman" w:hAnsi="Times New Roman" w:cs="Times New Roman"/>
          <w:sz w:val="24"/>
          <w:szCs w:val="24"/>
        </w:rPr>
        <w:t>а педагогов  ос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ществлялось мето</w:t>
      </w:r>
      <w:r w:rsidRPr="00281CD4">
        <w:rPr>
          <w:rFonts w:ascii="Times New Roman" w:hAnsi="Times New Roman" w:cs="Times New Roman"/>
          <w:sz w:val="24"/>
          <w:szCs w:val="24"/>
        </w:rPr>
        <w:t>дической службой через участие педагогов в семинарах, проблемных группах, от</w:t>
      </w:r>
      <w:r>
        <w:rPr>
          <w:rFonts w:ascii="Times New Roman" w:hAnsi="Times New Roman" w:cs="Times New Roman"/>
          <w:sz w:val="24"/>
          <w:szCs w:val="24"/>
        </w:rPr>
        <w:t>крытых занятиях, мастер-классах,</w:t>
      </w:r>
      <w:r w:rsidRPr="005D5F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 работу стажерских площадок.</w:t>
      </w:r>
      <w:r w:rsidRPr="005D5F5A">
        <w:rPr>
          <w:rFonts w:ascii="Times New Roman" w:hAnsi="Times New Roman"/>
          <w:sz w:val="24"/>
          <w:szCs w:val="24"/>
        </w:rPr>
        <w:t xml:space="preserve"> </w:t>
      </w:r>
    </w:p>
    <w:p w:rsidR="003034A2" w:rsidRPr="00D11DBA" w:rsidRDefault="003034A2" w:rsidP="00303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2015-2016</w:t>
      </w:r>
      <w:r w:rsidRPr="00281CD4">
        <w:rPr>
          <w:rFonts w:ascii="Times New Roman" w:hAnsi="Times New Roman" w:cs="Times New Roman"/>
          <w:sz w:val="24"/>
          <w:szCs w:val="24"/>
        </w:rPr>
        <w:t xml:space="preserve"> учебном году были </w:t>
      </w:r>
      <w:r w:rsidRPr="00281CD4">
        <w:rPr>
          <w:rFonts w:ascii="Times New Roman" w:hAnsi="Times New Roman" w:cs="Times New Roman"/>
          <w:b/>
          <w:sz w:val="24"/>
          <w:szCs w:val="24"/>
        </w:rPr>
        <w:t>проведены:</w:t>
      </w:r>
      <w:r w:rsidRPr="00D11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4A2" w:rsidRPr="008E4760" w:rsidRDefault="003034A2" w:rsidP="003034A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«День педагога дополнительного образования», где </w:t>
      </w:r>
      <w:r w:rsidRPr="008E4760">
        <w:rPr>
          <w:rFonts w:ascii="Times New Roman" w:hAnsi="Times New Roman" w:cs="Times New Roman"/>
          <w:sz w:val="24"/>
          <w:szCs w:val="24"/>
        </w:rPr>
        <w:t xml:space="preserve"> педагоги делились  накопле</w:t>
      </w:r>
      <w:r w:rsidRPr="008E4760">
        <w:rPr>
          <w:rFonts w:ascii="Times New Roman" w:hAnsi="Times New Roman" w:cs="Times New Roman"/>
          <w:sz w:val="24"/>
          <w:szCs w:val="24"/>
        </w:rPr>
        <w:t>н</w:t>
      </w:r>
      <w:r w:rsidRPr="008E4760">
        <w:rPr>
          <w:rFonts w:ascii="Times New Roman" w:hAnsi="Times New Roman" w:cs="Times New Roman"/>
          <w:sz w:val="24"/>
          <w:szCs w:val="24"/>
        </w:rPr>
        <w:t xml:space="preserve">ным педагогическим опытом, проводили </w:t>
      </w:r>
      <w:r>
        <w:rPr>
          <w:rFonts w:ascii="Times New Roman" w:hAnsi="Times New Roman" w:cs="Times New Roman"/>
          <w:sz w:val="24"/>
          <w:szCs w:val="24"/>
        </w:rPr>
        <w:t>фрагмент открытого</w:t>
      </w:r>
      <w:r w:rsidRPr="008E4760">
        <w:rPr>
          <w:rFonts w:ascii="Times New Roman" w:hAnsi="Times New Roman" w:cs="Times New Roman"/>
          <w:sz w:val="24"/>
          <w:szCs w:val="24"/>
        </w:rPr>
        <w:t xml:space="preserve"> занятия, мастер-классы, тренинги.</w:t>
      </w:r>
    </w:p>
    <w:p w:rsidR="003034A2" w:rsidRPr="00D11DBA" w:rsidRDefault="003034A2" w:rsidP="003034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Межрегиональная выставка - конкурс методических разработок, в рамках РВЦИ.</w:t>
      </w:r>
    </w:p>
    <w:p w:rsidR="003034A2" w:rsidRPr="008E4760" w:rsidRDefault="0074370A" w:rsidP="00303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34A2" w:rsidRDefault="003034A2" w:rsidP="00303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2015-2016 учебном году продолжили свою работу </w:t>
      </w:r>
      <w:r w:rsidRPr="00CB7B60">
        <w:rPr>
          <w:rFonts w:ascii="Times New Roman" w:hAnsi="Times New Roman" w:cs="Times New Roman"/>
          <w:b/>
          <w:sz w:val="24"/>
          <w:szCs w:val="24"/>
        </w:rPr>
        <w:t xml:space="preserve">проблемные группы </w:t>
      </w:r>
      <w:r>
        <w:rPr>
          <w:rFonts w:ascii="Times New Roman" w:hAnsi="Times New Roman" w:cs="Times New Roman"/>
          <w:sz w:val="24"/>
          <w:szCs w:val="24"/>
        </w:rPr>
        <w:t>педагогов:</w:t>
      </w:r>
    </w:p>
    <w:p w:rsidR="003034A2" w:rsidRPr="00CB7B60" w:rsidRDefault="003034A2" w:rsidP="003034A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7B60">
        <w:rPr>
          <w:rFonts w:ascii="Times New Roman" w:hAnsi="Times New Roman" w:cs="Times New Roman"/>
          <w:sz w:val="24"/>
          <w:szCs w:val="24"/>
        </w:rPr>
        <w:t xml:space="preserve">ПГ по организации </w:t>
      </w:r>
      <w:r w:rsidR="00A7125C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в соответствии с требованиями </w:t>
      </w:r>
      <w:r w:rsidRPr="00CB7B60">
        <w:rPr>
          <w:rFonts w:ascii="Times New Roman" w:hAnsi="Times New Roman" w:cs="Times New Roman"/>
          <w:sz w:val="24"/>
          <w:szCs w:val="24"/>
        </w:rPr>
        <w:t xml:space="preserve"> ФГОС;</w:t>
      </w:r>
    </w:p>
    <w:p w:rsidR="003034A2" w:rsidRPr="00B645DA" w:rsidRDefault="003034A2" w:rsidP="003034A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7B60">
        <w:rPr>
          <w:rFonts w:ascii="Times New Roman" w:hAnsi="Times New Roman" w:cs="Times New Roman"/>
          <w:sz w:val="24"/>
          <w:szCs w:val="24"/>
        </w:rPr>
        <w:t>ПГ по представлению собственного педагогического опыта</w:t>
      </w:r>
      <w:r w:rsidR="00A7125C">
        <w:rPr>
          <w:rFonts w:ascii="Times New Roman" w:hAnsi="Times New Roman" w:cs="Times New Roman"/>
          <w:sz w:val="24"/>
          <w:szCs w:val="24"/>
        </w:rPr>
        <w:t>:</w:t>
      </w:r>
    </w:p>
    <w:p w:rsidR="003034A2" w:rsidRPr="00276AA3" w:rsidRDefault="003034A2" w:rsidP="003034A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ПГ по разработке технологической карты занятия</w:t>
      </w:r>
      <w:r w:rsidR="00A7125C">
        <w:rPr>
          <w:rFonts w:ascii="Times New Roman" w:hAnsi="Times New Roman" w:cs="Times New Roman"/>
          <w:sz w:val="24"/>
          <w:szCs w:val="24"/>
        </w:rPr>
        <w:t>.</w:t>
      </w:r>
    </w:p>
    <w:p w:rsidR="00276AA3" w:rsidRPr="00CB7B60" w:rsidRDefault="00276AA3" w:rsidP="00276AA3">
      <w:pPr>
        <w:pStyle w:val="a5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1914"/>
        <w:gridCol w:w="1299"/>
        <w:gridCol w:w="2268"/>
        <w:gridCol w:w="1276"/>
        <w:gridCol w:w="2551"/>
      </w:tblGrid>
      <w:tr w:rsidR="003034A2" w:rsidRPr="00CB7B60" w:rsidTr="00327F2D">
        <w:tc>
          <w:tcPr>
            <w:tcW w:w="581" w:type="dxa"/>
          </w:tcPr>
          <w:p w:rsidR="003034A2" w:rsidRPr="00CB7B60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№ п</w:t>
            </w:r>
            <w:r w:rsidRPr="00CB7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914" w:type="dxa"/>
          </w:tcPr>
          <w:p w:rsidR="003034A2" w:rsidRPr="00CB7B60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Тема деятельности группы, сроки де</w:t>
            </w: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299" w:type="dxa"/>
          </w:tcPr>
          <w:p w:rsidR="003034A2" w:rsidRPr="00CB7B60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 </w:t>
            </w:r>
          </w:p>
          <w:p w:rsidR="003034A2" w:rsidRPr="00CB7B60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034A2" w:rsidRPr="00CB7B60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Документы, подтве</w:t>
            </w: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ждающие деятельность группы (приказ, в</w:t>
            </w: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писка из протокола заседания МС и т.д.)</w:t>
            </w:r>
          </w:p>
        </w:tc>
        <w:tc>
          <w:tcPr>
            <w:tcW w:w="1276" w:type="dxa"/>
          </w:tcPr>
          <w:p w:rsidR="003034A2" w:rsidRPr="00CB7B60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в группе</w:t>
            </w:r>
          </w:p>
        </w:tc>
        <w:tc>
          <w:tcPr>
            <w:tcW w:w="2551" w:type="dxa"/>
          </w:tcPr>
          <w:p w:rsidR="003034A2" w:rsidRPr="00CB7B60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Уровень, название мер</w:t>
            </w: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приятия и дата предста</w:t>
            </w: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ления образовательного продукта</w:t>
            </w:r>
          </w:p>
        </w:tc>
      </w:tr>
      <w:tr w:rsidR="00276AA3" w:rsidRPr="00CB7B60" w:rsidTr="00327F2D">
        <w:tc>
          <w:tcPr>
            <w:tcW w:w="581" w:type="dxa"/>
          </w:tcPr>
          <w:p w:rsidR="00276AA3" w:rsidRPr="00CB7B60" w:rsidRDefault="00276AA3" w:rsidP="0027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14" w:type="dxa"/>
          </w:tcPr>
          <w:p w:rsidR="00276AA3" w:rsidRPr="00CB7B60" w:rsidRDefault="00276AA3" w:rsidP="00276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 xml:space="preserve">Проблемная группа по 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 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ответствии с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бованиями ФГОС</w:t>
            </w: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76AA3" w:rsidRPr="00CB7B60" w:rsidRDefault="00276AA3" w:rsidP="00276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2012-2016</w:t>
            </w: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1299" w:type="dxa"/>
          </w:tcPr>
          <w:p w:rsidR="00276AA3" w:rsidRPr="00CB7B60" w:rsidRDefault="00276AA3" w:rsidP="0027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начальный,</w:t>
            </w:r>
          </w:p>
          <w:p w:rsidR="00276AA3" w:rsidRPr="00CB7B60" w:rsidRDefault="00276AA3" w:rsidP="0027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:rsidR="00276AA3" w:rsidRPr="00CB7B60" w:rsidRDefault="00276AA3" w:rsidP="0027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(7-14 лет)</w:t>
            </w:r>
          </w:p>
        </w:tc>
        <w:tc>
          <w:tcPr>
            <w:tcW w:w="2268" w:type="dxa"/>
          </w:tcPr>
          <w:p w:rsidR="00276AA3" w:rsidRPr="00CB7B60" w:rsidRDefault="00276AA3" w:rsidP="0027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Выписка из протокола</w:t>
            </w:r>
          </w:p>
          <w:p w:rsidR="00276AA3" w:rsidRPr="00CB7B60" w:rsidRDefault="00276AA3" w:rsidP="0027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заседания ПС МБОУ ДОД ЦДОД</w:t>
            </w:r>
          </w:p>
          <w:p w:rsidR="00276AA3" w:rsidRPr="00CB7B60" w:rsidRDefault="00276AA3" w:rsidP="0027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от 25.10.2012г.</w:t>
            </w:r>
          </w:p>
        </w:tc>
        <w:tc>
          <w:tcPr>
            <w:tcW w:w="1276" w:type="dxa"/>
          </w:tcPr>
          <w:p w:rsidR="00276AA3" w:rsidRPr="00CB7B60" w:rsidRDefault="00276AA3" w:rsidP="0027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16 чел.</w:t>
            </w:r>
          </w:p>
        </w:tc>
        <w:tc>
          <w:tcPr>
            <w:tcW w:w="2551" w:type="dxa"/>
          </w:tcPr>
          <w:p w:rsidR="00276AA3" w:rsidRPr="00276AA3" w:rsidRDefault="00276AA3" w:rsidP="00276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AA3">
              <w:rPr>
                <w:rFonts w:ascii="Times New Roman" w:hAnsi="Times New Roman" w:cs="Times New Roman"/>
                <w:b/>
                <w:sz w:val="20"/>
                <w:szCs w:val="20"/>
              </w:rPr>
              <w:t>1. Региональный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 xml:space="preserve"> конкурс для педагогических рабо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ников «Творчество. С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трудничество. Поиск», ТОИПКРО, май 2016г.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(Валитова Э.Р.,  Войцех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вич Ю.Н., Исакова Е.В., Потапова Л.Д., Якшиева И.И.-сертификат участн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 xml:space="preserve">ка, Власова С.Р.-диплом 2 степени, Емченко Е.В.-диплом 3) </w:t>
            </w:r>
            <w:r w:rsidRPr="00276AA3">
              <w:rPr>
                <w:rFonts w:ascii="Times New Roman" w:hAnsi="Times New Roman" w:cs="Times New Roman"/>
                <w:b/>
                <w:sz w:val="20"/>
                <w:szCs w:val="20"/>
              </w:rPr>
              <w:t>2.Межрегиональная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ставка-конкурс методич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ских разработок, РВЦИ МОУДО «ЦДОД», ОГБУ «РЦРО»,2016г. (Власова С.Р., Потапова Л.Д., Н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вожилова Н.В.- сертиф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кат участника, Войцехович Ю.Н. – диплом 2 степени, Валитова Э.Р. – диплом 2 степени, Носкова Л.Н. – диплом 2 степени, Емче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ко Е.В. – диплом 3 степ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ни).</w:t>
            </w:r>
          </w:p>
        </w:tc>
      </w:tr>
      <w:tr w:rsidR="00276AA3" w:rsidRPr="00CB7B60" w:rsidTr="006D262F">
        <w:trPr>
          <w:trHeight w:val="3506"/>
        </w:trPr>
        <w:tc>
          <w:tcPr>
            <w:tcW w:w="581" w:type="dxa"/>
          </w:tcPr>
          <w:p w:rsidR="00276AA3" w:rsidRPr="00CB7B60" w:rsidRDefault="00276AA3" w:rsidP="0027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14" w:type="dxa"/>
          </w:tcPr>
          <w:p w:rsidR="00276AA3" w:rsidRPr="00CB7B60" w:rsidRDefault="00276AA3" w:rsidP="00276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Проблемная группа по обобщению и представлению собственного пед</w:t>
            </w: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 xml:space="preserve">гогического опыта, </w:t>
            </w:r>
          </w:p>
          <w:p w:rsidR="00276AA3" w:rsidRPr="00CB7B60" w:rsidRDefault="00276AA3" w:rsidP="00276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2012-2016гг.</w:t>
            </w:r>
          </w:p>
        </w:tc>
        <w:tc>
          <w:tcPr>
            <w:tcW w:w="1299" w:type="dxa"/>
          </w:tcPr>
          <w:p w:rsidR="00276AA3" w:rsidRPr="00CB7B60" w:rsidRDefault="00276AA3" w:rsidP="0027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начальный,</w:t>
            </w:r>
          </w:p>
          <w:p w:rsidR="00276AA3" w:rsidRPr="00CB7B60" w:rsidRDefault="00276AA3" w:rsidP="0027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средний,</w:t>
            </w:r>
          </w:p>
          <w:p w:rsidR="00276AA3" w:rsidRPr="00CB7B60" w:rsidRDefault="00276AA3" w:rsidP="0027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276AA3" w:rsidRPr="00CB7B60" w:rsidRDefault="00276AA3" w:rsidP="0027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(7-17 лет)</w:t>
            </w:r>
          </w:p>
        </w:tc>
        <w:tc>
          <w:tcPr>
            <w:tcW w:w="2268" w:type="dxa"/>
          </w:tcPr>
          <w:p w:rsidR="00276AA3" w:rsidRPr="00CB7B60" w:rsidRDefault="00276AA3" w:rsidP="0027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Выписка из протокола</w:t>
            </w:r>
          </w:p>
          <w:p w:rsidR="00276AA3" w:rsidRPr="00CB7B60" w:rsidRDefault="00276AA3" w:rsidP="0027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заседания ПС МБОУ ДОД ЦДОД</w:t>
            </w:r>
          </w:p>
          <w:p w:rsidR="00276AA3" w:rsidRPr="00CB7B60" w:rsidRDefault="00276AA3" w:rsidP="0027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от 25.10.2012г.</w:t>
            </w:r>
          </w:p>
        </w:tc>
        <w:tc>
          <w:tcPr>
            <w:tcW w:w="1276" w:type="dxa"/>
          </w:tcPr>
          <w:p w:rsidR="00276AA3" w:rsidRPr="00CB7B60" w:rsidRDefault="00276AA3" w:rsidP="0027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10 чел.</w:t>
            </w:r>
          </w:p>
        </w:tc>
        <w:tc>
          <w:tcPr>
            <w:tcW w:w="2551" w:type="dxa"/>
          </w:tcPr>
          <w:p w:rsidR="006D262F" w:rsidRDefault="00276AA3" w:rsidP="006D2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AA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76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Всероссийский 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профе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сиональный педагогич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ский конкурс «Педагог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ческий проект», (ТГПУ),</w:t>
            </w:r>
            <w:r w:rsidR="006D2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апрель 2016г., Власова С.Р.-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диплом 2 степени.</w:t>
            </w:r>
          </w:p>
          <w:p w:rsidR="00276AA3" w:rsidRPr="00276AA3" w:rsidRDefault="00276AA3" w:rsidP="006D2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2.Всероссийский</w:t>
            </w:r>
            <w:r w:rsidRPr="00276A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Центр организации и проведения дистанционных конкурсов для дошкольников, школьников, воспитателей и педагогов «Гордость России», г. Москва,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тябрь 2015г. Богомолова Л.Ю. – диплом 3 степени</w:t>
            </w:r>
          </w:p>
        </w:tc>
      </w:tr>
      <w:tr w:rsidR="00276AA3" w:rsidRPr="00CB7B60" w:rsidTr="00327F2D">
        <w:tc>
          <w:tcPr>
            <w:tcW w:w="581" w:type="dxa"/>
          </w:tcPr>
          <w:p w:rsidR="00276AA3" w:rsidRDefault="00276AA3" w:rsidP="0099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276AA3" w:rsidRDefault="00276AA3" w:rsidP="0099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AA3" w:rsidRPr="00CB7B60" w:rsidRDefault="00276AA3" w:rsidP="0099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276AA3" w:rsidRDefault="00276AA3" w:rsidP="00996D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7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роектировочная группа</w:t>
            </w:r>
            <w:r w:rsidRPr="00CD374B">
              <w:rPr>
                <w:rFonts w:ascii="Times New Roman" w:hAnsi="Times New Roman" w:cs="Times New Roman"/>
                <w:sz w:val="20"/>
                <w:szCs w:val="20"/>
              </w:rPr>
              <w:t xml:space="preserve"> по разр</w:t>
            </w:r>
            <w:r w:rsidRPr="00CD37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374B">
              <w:rPr>
                <w:rFonts w:ascii="Times New Roman" w:hAnsi="Times New Roman" w:cs="Times New Roman"/>
                <w:sz w:val="20"/>
                <w:szCs w:val="20"/>
              </w:rPr>
              <w:t>ботке технологич</w:t>
            </w:r>
            <w:r w:rsidRPr="00CD37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374B">
              <w:rPr>
                <w:rFonts w:ascii="Times New Roman" w:hAnsi="Times New Roman" w:cs="Times New Roman"/>
                <w:sz w:val="20"/>
                <w:szCs w:val="20"/>
              </w:rPr>
              <w:t>ской карты занятия</w:t>
            </w:r>
          </w:p>
          <w:p w:rsidR="00E609BA" w:rsidRPr="00CD374B" w:rsidRDefault="00E609BA" w:rsidP="00E609B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2015-2016гг.</w:t>
            </w:r>
          </w:p>
          <w:p w:rsidR="00E609BA" w:rsidRPr="00CD374B" w:rsidRDefault="00E609BA" w:rsidP="00996D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AA3" w:rsidRPr="00CB7B60" w:rsidRDefault="00276AA3" w:rsidP="00996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276AA3" w:rsidRPr="00CB7B60" w:rsidRDefault="00276AA3" w:rsidP="0099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начальный,</w:t>
            </w:r>
          </w:p>
          <w:p w:rsidR="00276AA3" w:rsidRPr="00CB7B60" w:rsidRDefault="00276AA3" w:rsidP="0099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средний,</w:t>
            </w:r>
          </w:p>
          <w:p w:rsidR="00276AA3" w:rsidRPr="00CB7B60" w:rsidRDefault="00276AA3" w:rsidP="0099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276AA3" w:rsidRDefault="00276AA3" w:rsidP="0099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>(7-17 лет)</w:t>
            </w:r>
          </w:p>
          <w:p w:rsidR="00276AA3" w:rsidRPr="00CB7B60" w:rsidRDefault="00276AA3" w:rsidP="0099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76AA3" w:rsidRPr="00996D46" w:rsidRDefault="00996D46" w:rsidP="00996D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D46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протокола заседания ПС МБОУ ДОД ЦДОД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996D46">
              <w:rPr>
                <w:rFonts w:ascii="Times New Roman" w:hAnsi="Times New Roman" w:cs="Times New Roman"/>
                <w:sz w:val="20"/>
                <w:szCs w:val="20"/>
              </w:rPr>
              <w:t>17.08.2015г.</w:t>
            </w:r>
          </w:p>
        </w:tc>
        <w:tc>
          <w:tcPr>
            <w:tcW w:w="1276" w:type="dxa"/>
          </w:tcPr>
          <w:p w:rsidR="00276AA3" w:rsidRPr="00CB7B60" w:rsidRDefault="00276AA3" w:rsidP="0099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B7B60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551" w:type="dxa"/>
          </w:tcPr>
          <w:p w:rsidR="00276AA3" w:rsidRPr="00276AA3" w:rsidRDefault="00276AA3" w:rsidP="00996D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AA3">
              <w:rPr>
                <w:rFonts w:ascii="Times New Roman" w:hAnsi="Times New Roman" w:cs="Times New Roman"/>
                <w:b/>
                <w:sz w:val="20"/>
                <w:szCs w:val="20"/>
              </w:rPr>
              <w:t>1. Региональный</w:t>
            </w:r>
          </w:p>
          <w:p w:rsidR="00276AA3" w:rsidRPr="00276AA3" w:rsidRDefault="00276AA3" w:rsidP="00996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Выставка-конкурс метод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ческих разработок, РВЦИ МОУ ДО «ЦДОД», фе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раль  2016г.</w:t>
            </w:r>
          </w:p>
          <w:p w:rsidR="00276AA3" w:rsidRPr="00276AA3" w:rsidRDefault="00276AA3" w:rsidP="00996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Конспекты занятий с те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нологической картой:</w:t>
            </w:r>
          </w:p>
          <w:p w:rsidR="00276AA3" w:rsidRPr="00276AA3" w:rsidRDefault="00276AA3" w:rsidP="00996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(Трубникова Е.Н.</w:t>
            </w:r>
          </w:p>
          <w:p w:rsidR="00276AA3" w:rsidRPr="00276AA3" w:rsidRDefault="00276AA3" w:rsidP="00996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Ельчищева Я,В, Воронц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ва Н.В. – дипломы 1 ст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пени; Богомолова Л.Ю.- диплом 2 степени; Бастр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кина Ю.С., Шкутов П.А.- дипломы 3 степени).</w:t>
            </w:r>
          </w:p>
          <w:p w:rsidR="00276AA3" w:rsidRPr="00276AA3" w:rsidRDefault="00276AA3" w:rsidP="00996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6AA3">
              <w:rPr>
                <w:rFonts w:ascii="Times New Roman" w:hAnsi="Times New Roman" w:cs="Times New Roman"/>
                <w:b/>
                <w:sz w:val="20"/>
                <w:szCs w:val="20"/>
              </w:rPr>
              <w:t>2.Региональный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 xml:space="preserve"> конкурс для педагогических рабо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ников «Творчество. С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76AA3">
              <w:rPr>
                <w:rFonts w:ascii="Times New Roman" w:hAnsi="Times New Roman" w:cs="Times New Roman"/>
                <w:sz w:val="20"/>
                <w:szCs w:val="20"/>
              </w:rPr>
              <w:t>трудничество. Поиск» ТОИПКРО, (Телешева М.В.-диплом 1 степени, Баитова Т.А.- диплом 3 степени).</w:t>
            </w:r>
          </w:p>
        </w:tc>
      </w:tr>
    </w:tbl>
    <w:p w:rsidR="002C4E88" w:rsidRPr="002C4E88" w:rsidRDefault="003034A2" w:rsidP="002C4E88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2C4E88">
        <w:rPr>
          <w:rFonts w:ascii="Times New Roman" w:hAnsi="Times New Roman" w:cs="Times New Roman"/>
        </w:rPr>
        <w:t xml:space="preserve">           </w:t>
      </w:r>
      <w:r w:rsidR="002C4E88" w:rsidRPr="002C4E88">
        <w:rPr>
          <w:rFonts w:ascii="Times New Roman" w:hAnsi="Times New Roman" w:cs="Times New Roman"/>
          <w:b/>
        </w:rPr>
        <w:t>Востребованность творческих профессиональных групп другими учреждениями.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505"/>
        <w:gridCol w:w="2534"/>
        <w:gridCol w:w="2175"/>
      </w:tblGrid>
      <w:tr w:rsidR="002C4E88" w:rsidRPr="002C4E88" w:rsidTr="002C4E88">
        <w:tc>
          <w:tcPr>
            <w:tcW w:w="709" w:type="dxa"/>
            <w:shd w:val="clear" w:color="auto" w:fill="auto"/>
          </w:tcPr>
          <w:p w:rsidR="002C4E88" w:rsidRPr="002C4E88" w:rsidRDefault="002C4E88" w:rsidP="002C4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2C4E88">
              <w:rPr>
                <w:rFonts w:ascii="Times New Roman" w:eastAsia="Times New Roman" w:hAnsi="Times New Roman" w:cs="Times New Roman"/>
                <w:b/>
              </w:rPr>
              <w:t>№ п</w:t>
            </w:r>
            <w:r w:rsidRPr="002C4E88">
              <w:rPr>
                <w:rFonts w:ascii="Times New Roman" w:eastAsia="Times New Roman" w:hAnsi="Times New Roman" w:cs="Times New Roman"/>
                <w:b/>
                <w:lang w:val="en-US"/>
              </w:rPr>
              <w:t>/</w:t>
            </w:r>
            <w:r w:rsidRPr="002C4E88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4505" w:type="dxa"/>
            <w:shd w:val="clear" w:color="auto" w:fill="auto"/>
          </w:tcPr>
          <w:p w:rsidR="002C4E88" w:rsidRPr="002C4E88" w:rsidRDefault="002C4E88" w:rsidP="002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4E88">
              <w:rPr>
                <w:rFonts w:ascii="Times New Roman" w:eastAsia="Times New Roman" w:hAnsi="Times New Roman" w:cs="Times New Roman"/>
                <w:b/>
              </w:rPr>
              <w:t>Название творческой профессиональной группы</w:t>
            </w:r>
          </w:p>
        </w:tc>
        <w:tc>
          <w:tcPr>
            <w:tcW w:w="2534" w:type="dxa"/>
            <w:shd w:val="clear" w:color="auto" w:fill="auto"/>
          </w:tcPr>
          <w:p w:rsidR="002C4E88" w:rsidRPr="002C4E88" w:rsidRDefault="002C4E88" w:rsidP="002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4E88">
              <w:rPr>
                <w:rFonts w:ascii="Times New Roman" w:eastAsia="Times New Roman" w:hAnsi="Times New Roman" w:cs="Times New Roman"/>
                <w:b/>
              </w:rPr>
              <w:t>ФИО руководителя группы</w:t>
            </w:r>
          </w:p>
        </w:tc>
        <w:tc>
          <w:tcPr>
            <w:tcW w:w="2175" w:type="dxa"/>
            <w:shd w:val="clear" w:color="auto" w:fill="auto"/>
          </w:tcPr>
          <w:p w:rsidR="002C4E88" w:rsidRPr="002C4E88" w:rsidRDefault="002C4E88" w:rsidP="002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4E88">
              <w:rPr>
                <w:rFonts w:ascii="Times New Roman" w:eastAsia="Times New Roman" w:hAnsi="Times New Roman" w:cs="Times New Roman"/>
                <w:b/>
              </w:rPr>
              <w:t>Название учрежд</w:t>
            </w:r>
            <w:r w:rsidRPr="002C4E88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2C4E88">
              <w:rPr>
                <w:rFonts w:ascii="Times New Roman" w:eastAsia="Times New Roman" w:hAnsi="Times New Roman" w:cs="Times New Roman"/>
                <w:b/>
              </w:rPr>
              <w:t>ний, чьи педагоги посещали группу</w:t>
            </w:r>
          </w:p>
        </w:tc>
      </w:tr>
      <w:tr w:rsidR="002C4E88" w:rsidRPr="002C4E88" w:rsidTr="002C4E88">
        <w:tc>
          <w:tcPr>
            <w:tcW w:w="709" w:type="dxa"/>
            <w:shd w:val="clear" w:color="auto" w:fill="auto"/>
          </w:tcPr>
          <w:p w:rsidR="002C4E88" w:rsidRPr="002C4E88" w:rsidRDefault="002C4E88" w:rsidP="002C4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4E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2C4E88" w:rsidRPr="002C4E88" w:rsidRDefault="002C4E88" w:rsidP="002C4E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E88">
              <w:rPr>
                <w:rFonts w:ascii="Times New Roman" w:hAnsi="Times New Roman" w:cs="Times New Roman"/>
              </w:rPr>
              <w:t>Проблемная группа по организации допо</w:t>
            </w:r>
            <w:r w:rsidRPr="002C4E88">
              <w:rPr>
                <w:rFonts w:ascii="Times New Roman" w:hAnsi="Times New Roman" w:cs="Times New Roman"/>
              </w:rPr>
              <w:t>л</w:t>
            </w:r>
            <w:r w:rsidRPr="002C4E88">
              <w:rPr>
                <w:rFonts w:ascii="Times New Roman" w:hAnsi="Times New Roman" w:cs="Times New Roman"/>
              </w:rPr>
              <w:t>нительного образования в соответствии с требованиями ФГОС,</w:t>
            </w:r>
          </w:p>
          <w:p w:rsidR="002C4E88" w:rsidRPr="002C4E88" w:rsidRDefault="002C4E88" w:rsidP="002C4E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E88">
              <w:rPr>
                <w:rFonts w:ascii="Times New Roman" w:hAnsi="Times New Roman" w:cs="Times New Roman"/>
              </w:rPr>
              <w:t>2012-2016г.г.</w:t>
            </w:r>
          </w:p>
        </w:tc>
        <w:tc>
          <w:tcPr>
            <w:tcW w:w="2534" w:type="dxa"/>
            <w:shd w:val="clear" w:color="auto" w:fill="auto"/>
          </w:tcPr>
          <w:p w:rsidR="002C4E88" w:rsidRPr="002C4E88" w:rsidRDefault="002C4E88" w:rsidP="002C4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4E88">
              <w:rPr>
                <w:rFonts w:ascii="Times New Roman" w:eastAsia="Times New Roman" w:hAnsi="Times New Roman" w:cs="Times New Roman"/>
              </w:rPr>
              <w:t>Исакова Е.В.</w:t>
            </w:r>
          </w:p>
        </w:tc>
        <w:tc>
          <w:tcPr>
            <w:tcW w:w="2175" w:type="dxa"/>
            <w:shd w:val="clear" w:color="auto" w:fill="auto"/>
          </w:tcPr>
          <w:p w:rsidR="002C4E88" w:rsidRPr="002C4E88" w:rsidRDefault="002C4E88" w:rsidP="002C4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4E88">
              <w:rPr>
                <w:rFonts w:ascii="Times New Roman" w:eastAsia="Times New Roman" w:hAnsi="Times New Roman" w:cs="Times New Roman"/>
              </w:rPr>
              <w:t>МОУ СОШ №5</w:t>
            </w:r>
          </w:p>
        </w:tc>
      </w:tr>
    </w:tbl>
    <w:p w:rsidR="003034A2" w:rsidRDefault="00D90D5F" w:rsidP="00D90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034A2" w:rsidRPr="00F40935">
        <w:rPr>
          <w:rFonts w:ascii="Times New Roman" w:hAnsi="Times New Roman" w:cs="Times New Roman"/>
          <w:sz w:val="24"/>
          <w:szCs w:val="24"/>
        </w:rPr>
        <w:t xml:space="preserve">Для повышения профессиональной компетентности педагогов ежегодно в Центре внедряются </w:t>
      </w:r>
      <w:r w:rsidR="003034A2" w:rsidRPr="00F40935">
        <w:rPr>
          <w:rFonts w:ascii="Times New Roman" w:hAnsi="Times New Roman" w:cs="Times New Roman"/>
          <w:b/>
          <w:sz w:val="24"/>
          <w:szCs w:val="24"/>
        </w:rPr>
        <w:t>новые формы</w:t>
      </w:r>
      <w:r w:rsidR="003034A2" w:rsidRPr="00F40935">
        <w:rPr>
          <w:rFonts w:ascii="Times New Roman" w:hAnsi="Times New Roman" w:cs="Times New Roman"/>
          <w:sz w:val="24"/>
          <w:szCs w:val="24"/>
        </w:rPr>
        <w:t xml:space="preserve"> методической работы:</w:t>
      </w:r>
    </w:p>
    <w:p w:rsidR="003034A2" w:rsidRDefault="003034A2" w:rsidP="00303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294">
        <w:rPr>
          <w:rFonts w:ascii="Times New Roman" w:hAnsi="Times New Roman" w:cs="Times New Roman"/>
          <w:sz w:val="24"/>
          <w:szCs w:val="24"/>
        </w:rPr>
        <w:t>-</w:t>
      </w:r>
      <w:r w:rsidRPr="001D02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составление Индивидуального плана профессионального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D0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4A2" w:rsidRPr="00F40935" w:rsidRDefault="003034A2" w:rsidP="00303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35">
        <w:rPr>
          <w:rFonts w:ascii="Times New Roman" w:hAnsi="Times New Roman" w:cs="Times New Roman"/>
          <w:sz w:val="24"/>
          <w:szCs w:val="24"/>
        </w:rPr>
        <w:t>- самообразование;</w:t>
      </w:r>
    </w:p>
    <w:p w:rsidR="003034A2" w:rsidRPr="00F40935" w:rsidRDefault="003034A2" w:rsidP="00303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935">
        <w:rPr>
          <w:rFonts w:ascii="Times New Roman" w:hAnsi="Times New Roman" w:cs="Times New Roman"/>
          <w:sz w:val="24"/>
          <w:szCs w:val="24"/>
        </w:rPr>
        <w:t>- проектная деятельность;</w:t>
      </w:r>
    </w:p>
    <w:p w:rsidR="003034A2" w:rsidRDefault="003034A2" w:rsidP="00303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935">
        <w:rPr>
          <w:rFonts w:ascii="Times New Roman" w:hAnsi="Times New Roman" w:cs="Times New Roman"/>
          <w:sz w:val="24"/>
          <w:szCs w:val="24"/>
        </w:rPr>
        <w:t>- проблемные группы;</w:t>
      </w:r>
    </w:p>
    <w:p w:rsidR="003034A2" w:rsidRPr="00F40935" w:rsidRDefault="003034A2" w:rsidP="00303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1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проектировочные группы</w:t>
      </w:r>
    </w:p>
    <w:p w:rsidR="003034A2" w:rsidRPr="00F40935" w:rsidRDefault="003034A2" w:rsidP="00303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935">
        <w:rPr>
          <w:rFonts w:ascii="Times New Roman" w:hAnsi="Times New Roman" w:cs="Times New Roman"/>
          <w:sz w:val="24"/>
          <w:szCs w:val="24"/>
        </w:rPr>
        <w:t>- творческие лаборатории педагогов;</w:t>
      </w:r>
    </w:p>
    <w:p w:rsidR="003034A2" w:rsidRPr="00F40935" w:rsidRDefault="00D90D5F" w:rsidP="00303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034A2" w:rsidRPr="00F40935">
        <w:rPr>
          <w:rFonts w:ascii="Times New Roman" w:hAnsi="Times New Roman" w:cs="Times New Roman"/>
          <w:sz w:val="24"/>
          <w:szCs w:val="24"/>
        </w:rPr>
        <w:t xml:space="preserve">Необходимым условием профессиональной деятельности педагогов Центра является </w:t>
      </w:r>
      <w:r w:rsidR="003034A2" w:rsidRPr="00F40935">
        <w:rPr>
          <w:rFonts w:ascii="Times New Roman" w:hAnsi="Times New Roman" w:cs="Times New Roman"/>
          <w:b/>
          <w:sz w:val="24"/>
          <w:szCs w:val="24"/>
        </w:rPr>
        <w:t>самообразование,</w:t>
      </w:r>
      <w:r w:rsidR="003034A2" w:rsidRPr="00F40935">
        <w:rPr>
          <w:rFonts w:ascii="Times New Roman" w:hAnsi="Times New Roman" w:cs="Times New Roman"/>
          <w:sz w:val="24"/>
          <w:szCs w:val="24"/>
        </w:rPr>
        <w:t xml:space="preserve"> так как образование, полученное с опорой на свой профессиональный и личностный опыт, является наиболее эффективной формой повышения квалификации. Каждый педагог определил актуальную для себя тему по самообразованию, связанную с единой методической темой Центра: «Совершенствование профессиональной компетен</w:t>
      </w:r>
      <w:r w:rsidR="003034A2" w:rsidRPr="00F40935">
        <w:rPr>
          <w:rFonts w:ascii="Times New Roman" w:hAnsi="Times New Roman" w:cs="Times New Roman"/>
          <w:sz w:val="24"/>
          <w:szCs w:val="24"/>
        </w:rPr>
        <w:t>т</w:t>
      </w:r>
      <w:r w:rsidR="003034A2" w:rsidRPr="00F40935">
        <w:rPr>
          <w:rFonts w:ascii="Times New Roman" w:hAnsi="Times New Roman" w:cs="Times New Roman"/>
          <w:sz w:val="24"/>
          <w:szCs w:val="24"/>
        </w:rPr>
        <w:t>ности педагога как фактор повышения качества образования в условиях введения ФГОС», разработал индивидуальный маршрут изучения темы, в течение года работал над ней, п</w:t>
      </w:r>
      <w:r w:rsidR="003034A2" w:rsidRPr="00F40935">
        <w:rPr>
          <w:rFonts w:ascii="Times New Roman" w:hAnsi="Times New Roman" w:cs="Times New Roman"/>
          <w:sz w:val="24"/>
          <w:szCs w:val="24"/>
        </w:rPr>
        <w:t>е</w:t>
      </w:r>
      <w:r w:rsidR="003034A2" w:rsidRPr="00F40935">
        <w:rPr>
          <w:rFonts w:ascii="Times New Roman" w:hAnsi="Times New Roman" w:cs="Times New Roman"/>
          <w:sz w:val="24"/>
          <w:szCs w:val="24"/>
        </w:rPr>
        <w:t>риодически отчитываясь на заседании методического объединения.</w:t>
      </w:r>
    </w:p>
    <w:p w:rsidR="003034A2" w:rsidRPr="00327F2D" w:rsidRDefault="003034A2" w:rsidP="003034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93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В 2015-2016</w:t>
      </w:r>
      <w:r w:rsidRPr="00F40935">
        <w:rPr>
          <w:rFonts w:ascii="Times New Roman" w:hAnsi="Times New Roman" w:cs="Times New Roman"/>
          <w:sz w:val="24"/>
          <w:szCs w:val="24"/>
        </w:rPr>
        <w:t xml:space="preserve"> учебном году реализованы </w:t>
      </w:r>
      <w:r w:rsidRPr="00F40935">
        <w:rPr>
          <w:rFonts w:ascii="Times New Roman" w:hAnsi="Times New Roman" w:cs="Times New Roman"/>
          <w:b/>
          <w:sz w:val="24"/>
          <w:szCs w:val="24"/>
        </w:rPr>
        <w:t>педагогические проекты:</w:t>
      </w:r>
    </w:p>
    <w:p w:rsidR="003034A2" w:rsidRPr="00F40935" w:rsidRDefault="003034A2" w:rsidP="00303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35">
        <w:rPr>
          <w:rFonts w:ascii="Times New Roman" w:hAnsi="Times New Roman" w:cs="Times New Roman"/>
          <w:sz w:val="24"/>
          <w:szCs w:val="24"/>
        </w:rPr>
        <w:t>- «Создание условий для возрождения этнокультурных традиций в воспитании подра</w:t>
      </w:r>
      <w:r w:rsidRPr="00F40935">
        <w:rPr>
          <w:rFonts w:ascii="Times New Roman" w:hAnsi="Times New Roman" w:cs="Times New Roman"/>
          <w:sz w:val="24"/>
          <w:szCs w:val="24"/>
        </w:rPr>
        <w:t>с</w:t>
      </w:r>
      <w:r w:rsidRPr="00F40935">
        <w:rPr>
          <w:rFonts w:ascii="Times New Roman" w:hAnsi="Times New Roman" w:cs="Times New Roman"/>
          <w:sz w:val="24"/>
          <w:szCs w:val="24"/>
        </w:rPr>
        <w:t>тающего поколения» (Якшиева И.И.);</w:t>
      </w:r>
    </w:p>
    <w:p w:rsidR="003034A2" w:rsidRPr="00F40935" w:rsidRDefault="003034A2" w:rsidP="00303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35">
        <w:rPr>
          <w:rFonts w:ascii="Times New Roman" w:hAnsi="Times New Roman" w:cs="Times New Roman"/>
          <w:sz w:val="24"/>
          <w:szCs w:val="24"/>
        </w:rPr>
        <w:t>- «Добровольческое движение «Тропинка времён» как важный аспект воспитания соц</w:t>
      </w:r>
      <w:r w:rsidRPr="00F40935">
        <w:rPr>
          <w:rFonts w:ascii="Times New Roman" w:hAnsi="Times New Roman" w:cs="Times New Roman"/>
          <w:sz w:val="24"/>
          <w:szCs w:val="24"/>
        </w:rPr>
        <w:t>и</w:t>
      </w:r>
      <w:r w:rsidRPr="00F40935">
        <w:rPr>
          <w:rFonts w:ascii="Times New Roman" w:hAnsi="Times New Roman" w:cs="Times New Roman"/>
          <w:sz w:val="24"/>
          <w:szCs w:val="24"/>
        </w:rPr>
        <w:t>альной и гражданской активности подростков» (Телешева М.В.);</w:t>
      </w:r>
    </w:p>
    <w:p w:rsidR="003034A2" w:rsidRDefault="003034A2" w:rsidP="00303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499">
        <w:rPr>
          <w:rFonts w:ascii="Times New Roman" w:hAnsi="Times New Roman" w:cs="Times New Roman"/>
          <w:sz w:val="24"/>
          <w:szCs w:val="24"/>
        </w:rPr>
        <w:t>- «Музыкальный театр» (Мельникова Т.М.).</w:t>
      </w:r>
    </w:p>
    <w:p w:rsidR="003034A2" w:rsidRDefault="003034A2" w:rsidP="003034A2">
      <w:pPr>
        <w:spacing w:after="0" w:line="240" w:lineRule="auto"/>
      </w:pPr>
      <w:r w:rsidRPr="00F3276E">
        <w:rPr>
          <w:rFonts w:ascii="Times New Roman" w:hAnsi="Times New Roman" w:cs="Times New Roman"/>
          <w:sz w:val="24"/>
          <w:szCs w:val="24"/>
        </w:rPr>
        <w:t xml:space="preserve">- </w:t>
      </w:r>
      <w:r w:rsidRPr="00F3276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3276E">
        <w:rPr>
          <w:rStyle w:val="af"/>
          <w:rFonts w:ascii="Times New Roman" w:eastAsia="Times New Roman" w:hAnsi="Times New Roman" w:cs="Times New Roman"/>
          <w:b w:val="0"/>
          <w:sz w:val="24"/>
          <w:szCs w:val="24"/>
        </w:rPr>
        <w:t>Выставка фотографий «Юбилею посвящается!</w:t>
      </w:r>
      <w:r w:rsidRPr="00F3276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76E">
        <w:rPr>
          <w:rFonts w:ascii="Times New Roman" w:hAnsi="Times New Roman" w:cs="Times New Roman"/>
          <w:sz w:val="24"/>
          <w:szCs w:val="24"/>
        </w:rPr>
        <w:t>(Кононова Н.В.)</w:t>
      </w:r>
      <w:r w:rsidRPr="00F3276E">
        <w:t xml:space="preserve"> </w:t>
      </w:r>
    </w:p>
    <w:p w:rsidR="003034A2" w:rsidRDefault="003034A2" w:rsidP="00303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76E">
        <w:rPr>
          <w:rFonts w:ascii="Times New Roman" w:hAnsi="Times New Roman" w:cs="Times New Roman"/>
          <w:sz w:val="24"/>
          <w:szCs w:val="24"/>
        </w:rPr>
        <w:t>-</w:t>
      </w:r>
      <w:r w:rsidRPr="00F3276E">
        <w:rPr>
          <w:rFonts w:ascii="Times New Roman" w:eastAsia="Times New Roman" w:hAnsi="Times New Roman" w:cs="Times New Roman"/>
          <w:sz w:val="24"/>
          <w:szCs w:val="24"/>
        </w:rPr>
        <w:t>«Книга. Новый формат»</w:t>
      </w:r>
      <w:r>
        <w:rPr>
          <w:rFonts w:ascii="Times New Roman" w:hAnsi="Times New Roman" w:cs="Times New Roman"/>
          <w:sz w:val="24"/>
          <w:szCs w:val="24"/>
        </w:rPr>
        <w:t xml:space="preserve"> (Топчиева И.В.)</w:t>
      </w:r>
    </w:p>
    <w:p w:rsidR="003034A2" w:rsidRPr="00327F2D" w:rsidRDefault="003034A2" w:rsidP="00303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76E">
        <w:rPr>
          <w:rFonts w:ascii="Times New Roman" w:hAnsi="Times New Roman" w:cs="Times New Roman"/>
          <w:sz w:val="24"/>
          <w:szCs w:val="24"/>
        </w:rPr>
        <w:t xml:space="preserve">- </w:t>
      </w:r>
      <w:r w:rsidRPr="00F3276E">
        <w:rPr>
          <w:rFonts w:ascii="Times New Roman" w:eastAsia="Times New Roman" w:hAnsi="Times New Roman" w:cs="Times New Roman"/>
          <w:sz w:val="24"/>
          <w:szCs w:val="24"/>
        </w:rPr>
        <w:t>«Дыхание весны»</w:t>
      </w:r>
      <w:r>
        <w:rPr>
          <w:rFonts w:ascii="Times New Roman" w:hAnsi="Times New Roman" w:cs="Times New Roman"/>
          <w:sz w:val="24"/>
          <w:szCs w:val="24"/>
        </w:rPr>
        <w:t xml:space="preserve"> (Власова С.Р.)</w:t>
      </w:r>
    </w:p>
    <w:p w:rsidR="003034A2" w:rsidRPr="00912499" w:rsidRDefault="003034A2" w:rsidP="00303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12499">
        <w:rPr>
          <w:rFonts w:ascii="Times New Roman" w:hAnsi="Times New Roman" w:cs="Times New Roman"/>
          <w:sz w:val="24"/>
          <w:szCs w:val="24"/>
        </w:rPr>
        <w:t xml:space="preserve">  В Центре  продолжают функционировать </w:t>
      </w:r>
      <w:r w:rsidRPr="00912499">
        <w:rPr>
          <w:rFonts w:ascii="Times New Roman" w:hAnsi="Times New Roman" w:cs="Times New Roman"/>
          <w:b/>
          <w:sz w:val="24"/>
          <w:szCs w:val="24"/>
        </w:rPr>
        <w:t xml:space="preserve">5 методических объединений </w:t>
      </w:r>
      <w:r w:rsidRPr="00912499">
        <w:rPr>
          <w:rFonts w:ascii="Times New Roman" w:hAnsi="Times New Roman" w:cs="Times New Roman"/>
          <w:sz w:val="24"/>
          <w:szCs w:val="24"/>
        </w:rPr>
        <w:t>педагогов дополнительного образования (допрофессиональной подготовки, журналистики и клубной работы, музыкально-эстетического воспитания, гражданского образования, декоративно-прикладного и технического творчества). В течение года опытные педагоги систематич</w:t>
      </w:r>
      <w:r w:rsidRPr="00912499">
        <w:rPr>
          <w:rFonts w:ascii="Times New Roman" w:hAnsi="Times New Roman" w:cs="Times New Roman"/>
          <w:sz w:val="24"/>
          <w:szCs w:val="24"/>
        </w:rPr>
        <w:t>е</w:t>
      </w:r>
      <w:r w:rsidRPr="00912499">
        <w:rPr>
          <w:rFonts w:ascii="Times New Roman" w:hAnsi="Times New Roman" w:cs="Times New Roman"/>
          <w:sz w:val="24"/>
          <w:szCs w:val="24"/>
        </w:rPr>
        <w:t xml:space="preserve">ски </w:t>
      </w:r>
      <w:r>
        <w:rPr>
          <w:rFonts w:ascii="Times New Roman" w:hAnsi="Times New Roman" w:cs="Times New Roman"/>
          <w:sz w:val="24"/>
          <w:szCs w:val="24"/>
        </w:rPr>
        <w:t>проводили</w:t>
      </w:r>
      <w:r w:rsidRPr="00912499">
        <w:rPr>
          <w:rFonts w:ascii="Times New Roman" w:hAnsi="Times New Roman" w:cs="Times New Roman"/>
          <w:sz w:val="24"/>
          <w:szCs w:val="24"/>
        </w:rPr>
        <w:t xml:space="preserve"> открытые занятия, обменивались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педагогическим опытом.</w:t>
      </w:r>
    </w:p>
    <w:p w:rsidR="00D90D5F" w:rsidRPr="002C4E88" w:rsidRDefault="003034A2" w:rsidP="00D9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2499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912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499">
        <w:rPr>
          <w:rFonts w:ascii="Times New Roman" w:hAnsi="Times New Roman" w:cs="Times New Roman"/>
          <w:sz w:val="24"/>
          <w:szCs w:val="24"/>
        </w:rPr>
        <w:t>методические объединения, консультации, открытые занятия, мастер-классы, проблемные группы  способствовали получению новой информации, повышению профессионального мастерства и профессиональной педагогической компетентности п</w:t>
      </w:r>
      <w:r w:rsidRPr="00912499">
        <w:rPr>
          <w:rFonts w:ascii="Times New Roman" w:hAnsi="Times New Roman" w:cs="Times New Roman"/>
          <w:sz w:val="24"/>
          <w:szCs w:val="24"/>
        </w:rPr>
        <w:t>е</w:t>
      </w:r>
      <w:r w:rsidRPr="00912499">
        <w:rPr>
          <w:rFonts w:ascii="Times New Roman" w:hAnsi="Times New Roman" w:cs="Times New Roman"/>
          <w:sz w:val="24"/>
          <w:szCs w:val="24"/>
        </w:rPr>
        <w:t>дагогов.</w:t>
      </w:r>
      <w:r w:rsidR="00D90D5F">
        <w:rPr>
          <w:rFonts w:ascii="Times New Roman" w:hAnsi="Times New Roman" w:cs="Times New Roman"/>
        </w:rPr>
        <w:t xml:space="preserve"> </w:t>
      </w:r>
      <w:r w:rsidR="00D90D5F" w:rsidRPr="002C4E88">
        <w:rPr>
          <w:rFonts w:ascii="Times New Roman" w:hAnsi="Times New Roman" w:cs="Times New Roman"/>
        </w:rPr>
        <w:t xml:space="preserve">В содержание методических мероприятий необходимо </w:t>
      </w:r>
      <w:r w:rsidR="00D90D5F" w:rsidRPr="007A54E9">
        <w:rPr>
          <w:rFonts w:ascii="Times New Roman" w:hAnsi="Times New Roman" w:cs="Times New Roman"/>
          <w:b/>
        </w:rPr>
        <w:t>включить</w:t>
      </w:r>
      <w:r w:rsidR="00D90D5F" w:rsidRPr="002C4E88">
        <w:rPr>
          <w:rFonts w:ascii="Times New Roman" w:hAnsi="Times New Roman" w:cs="Times New Roman"/>
        </w:rPr>
        <w:t xml:space="preserve"> следующие направл</w:t>
      </w:r>
      <w:r w:rsidR="00D90D5F" w:rsidRPr="002C4E88">
        <w:rPr>
          <w:rFonts w:ascii="Times New Roman" w:hAnsi="Times New Roman" w:cs="Times New Roman"/>
        </w:rPr>
        <w:t>е</w:t>
      </w:r>
      <w:r w:rsidR="00D90D5F" w:rsidRPr="002C4E88">
        <w:rPr>
          <w:rFonts w:ascii="Times New Roman" w:hAnsi="Times New Roman" w:cs="Times New Roman"/>
        </w:rPr>
        <w:t>ния:</w:t>
      </w:r>
      <w:r w:rsidR="000F5E30">
        <w:rPr>
          <w:rFonts w:ascii="Times New Roman" w:hAnsi="Times New Roman" w:cs="Times New Roman"/>
        </w:rPr>
        <w:t xml:space="preserve"> </w:t>
      </w:r>
      <w:r w:rsidR="00D90D5F" w:rsidRPr="002C4E88">
        <w:rPr>
          <w:rFonts w:ascii="Times New Roman" w:hAnsi="Times New Roman" w:cs="Times New Roman"/>
        </w:rPr>
        <w:t>работа с одаренными детьми, повышение качества математического образования.</w:t>
      </w:r>
    </w:p>
    <w:p w:rsidR="003034A2" w:rsidRDefault="003034A2" w:rsidP="003034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F5E30" w:rsidRPr="00281CD4" w:rsidRDefault="000F5E30" w:rsidP="003034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C0582" w:rsidRPr="006210AA" w:rsidRDefault="009C0582" w:rsidP="009C0582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210A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Представление опыта педагогических и руководящих работников </w:t>
      </w:r>
    </w:p>
    <w:p w:rsidR="009C0582" w:rsidRPr="006210AA" w:rsidRDefault="009C0582" w:rsidP="009C0582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210A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МОУДО «ЦДОД»</w:t>
      </w:r>
    </w:p>
    <w:p w:rsidR="009C0582" w:rsidRPr="006210AA" w:rsidRDefault="009C0582" w:rsidP="009C0582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210A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за 2015 - 2016 учебный год</w:t>
      </w:r>
    </w:p>
    <w:tbl>
      <w:tblPr>
        <w:tblStyle w:val="a6"/>
        <w:tblW w:w="9605" w:type="dxa"/>
        <w:tblLayout w:type="fixed"/>
        <w:tblLook w:val="04A0"/>
      </w:tblPr>
      <w:tblGrid>
        <w:gridCol w:w="534"/>
        <w:gridCol w:w="1559"/>
        <w:gridCol w:w="3402"/>
        <w:gridCol w:w="1842"/>
        <w:gridCol w:w="2268"/>
      </w:tblGrid>
      <w:tr w:rsidR="009C0582" w:rsidRPr="00A273E0" w:rsidTr="004817B4">
        <w:tc>
          <w:tcPr>
            <w:tcW w:w="534" w:type="dxa"/>
          </w:tcPr>
          <w:p w:rsidR="009C0582" w:rsidRPr="00A273E0" w:rsidRDefault="009C0582" w:rsidP="009D4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9C0582" w:rsidRPr="00A273E0" w:rsidRDefault="009C0582" w:rsidP="009D4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Ф.И.О. п</w:t>
            </w: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дагога</w:t>
            </w:r>
          </w:p>
        </w:tc>
        <w:tc>
          <w:tcPr>
            <w:tcW w:w="3402" w:type="dxa"/>
          </w:tcPr>
          <w:p w:rsidR="009C0582" w:rsidRPr="00A273E0" w:rsidRDefault="009C0582" w:rsidP="009D4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:rsidR="009C0582" w:rsidRPr="00A273E0" w:rsidRDefault="009C0582" w:rsidP="009D4273">
            <w:pPr>
              <w:ind w:left="-108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9C0582" w:rsidRPr="00A273E0" w:rsidRDefault="009C0582" w:rsidP="009D4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</w:t>
            </w:r>
          </w:p>
          <w:p w:rsidR="009C0582" w:rsidRPr="00A273E0" w:rsidRDefault="009C0582" w:rsidP="009D4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9C0582" w:rsidRPr="00A273E0" w:rsidRDefault="009C0582" w:rsidP="009D4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предста</w:t>
            </w: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ленного опыта</w:t>
            </w:r>
          </w:p>
          <w:p w:rsidR="009C0582" w:rsidRPr="00A273E0" w:rsidRDefault="009C0582" w:rsidP="009D4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582" w:rsidRPr="00A273E0" w:rsidTr="004817B4">
        <w:tc>
          <w:tcPr>
            <w:tcW w:w="534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Телешева М.В.</w:t>
            </w:r>
          </w:p>
        </w:tc>
        <w:tc>
          <w:tcPr>
            <w:tcW w:w="3402" w:type="dxa"/>
          </w:tcPr>
          <w:p w:rsidR="009C0582" w:rsidRPr="00A273E0" w:rsidRDefault="009C0582" w:rsidP="004B69F6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Круглый стол МО отдела журналистики и клубной р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боты,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 xml:space="preserve"> рамках образовател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 xml:space="preserve">ных проектов </w:t>
            </w:r>
            <w:r w:rsidRPr="00A27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 xml:space="preserve">  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ного фестиваля детской жу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налистики «Огни тайги»</w:t>
            </w:r>
          </w:p>
          <w:p w:rsidR="009C0582" w:rsidRPr="00A273E0" w:rsidRDefault="009C0582" w:rsidP="004B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03.11.2015г.</w:t>
            </w:r>
          </w:p>
        </w:tc>
        <w:tc>
          <w:tcPr>
            <w:tcW w:w="2268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Доклад « Развитие творческой одаре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ности подростков. Из опыта работы клуба «Юный жу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налист»</w:t>
            </w:r>
          </w:p>
        </w:tc>
      </w:tr>
      <w:tr w:rsidR="009C0582" w:rsidRPr="00A273E0" w:rsidTr="004817B4">
        <w:tc>
          <w:tcPr>
            <w:tcW w:w="534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Соколова Н.В.</w:t>
            </w:r>
          </w:p>
        </w:tc>
        <w:tc>
          <w:tcPr>
            <w:tcW w:w="3402" w:type="dxa"/>
          </w:tcPr>
          <w:p w:rsidR="009C0582" w:rsidRPr="00A273E0" w:rsidRDefault="009C0582" w:rsidP="004B69F6">
            <w:pPr>
              <w:widowControl w:val="0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Круглый стол МО отдела журналистики и клубной р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боты,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 xml:space="preserve"> рамках образовател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 xml:space="preserve">ных проектов </w:t>
            </w:r>
            <w:r w:rsidRPr="00A27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ного фестиваля детской жу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налистики «Огни тайги»</w:t>
            </w:r>
          </w:p>
          <w:p w:rsidR="009C0582" w:rsidRPr="00A273E0" w:rsidRDefault="009C0582" w:rsidP="004B69F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03.11.2015г.</w:t>
            </w:r>
          </w:p>
        </w:tc>
        <w:tc>
          <w:tcPr>
            <w:tcW w:w="2268" w:type="dxa"/>
          </w:tcPr>
          <w:p w:rsidR="009C0582" w:rsidRPr="00A273E0" w:rsidRDefault="009C0582" w:rsidP="009D42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Доклад «Индив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дуальный план профессионального роста педагога»</w:t>
            </w:r>
          </w:p>
          <w:p w:rsidR="009C0582" w:rsidRPr="00A273E0" w:rsidRDefault="009C0582" w:rsidP="009D427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82" w:rsidRPr="00A273E0" w:rsidTr="004817B4">
        <w:tc>
          <w:tcPr>
            <w:tcW w:w="534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Кононова Н.В.</w:t>
            </w:r>
          </w:p>
        </w:tc>
        <w:tc>
          <w:tcPr>
            <w:tcW w:w="3402" w:type="dxa"/>
          </w:tcPr>
          <w:p w:rsidR="009C0582" w:rsidRPr="00A273E0" w:rsidRDefault="009C0582" w:rsidP="004B69F6">
            <w:pPr>
              <w:widowControl w:val="0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Круглый стол МО отдела журналистики и клубной р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боты,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 xml:space="preserve"> рамках образовател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 xml:space="preserve">ных проектов </w:t>
            </w:r>
            <w:r w:rsidRPr="00A27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ного фестиваля детской жу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налистики «Огни тайги»</w:t>
            </w:r>
          </w:p>
        </w:tc>
        <w:tc>
          <w:tcPr>
            <w:tcW w:w="1842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03.11.2015г.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0582" w:rsidRPr="00A273E0" w:rsidRDefault="009C0582" w:rsidP="009D42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Доклад «Презент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ция новой допо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нительной</w:t>
            </w:r>
          </w:p>
          <w:p w:rsidR="009C0582" w:rsidRPr="00A273E0" w:rsidRDefault="009C0582" w:rsidP="009D42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ной программы «Юный фотограф»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82" w:rsidRPr="00A273E0" w:rsidTr="004817B4">
        <w:tc>
          <w:tcPr>
            <w:tcW w:w="534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Великор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дова Е.Р.</w:t>
            </w:r>
          </w:p>
        </w:tc>
        <w:tc>
          <w:tcPr>
            <w:tcW w:w="3402" w:type="dxa"/>
          </w:tcPr>
          <w:p w:rsidR="009C0582" w:rsidRPr="00A273E0" w:rsidRDefault="009C0582" w:rsidP="004B69F6">
            <w:pPr>
              <w:widowControl w:val="0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Круглый стол МО отдела журналистики и клубной р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боты,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 xml:space="preserve"> рамках образовател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 xml:space="preserve">ных проектов </w:t>
            </w:r>
            <w:r w:rsidRPr="00A27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ного фестиваля детской жу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налистики «Огни тайги»</w:t>
            </w:r>
          </w:p>
        </w:tc>
        <w:tc>
          <w:tcPr>
            <w:tcW w:w="1842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03.11.2015г.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0582" w:rsidRPr="00A273E0" w:rsidRDefault="009C0582" w:rsidP="009D42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Доклад «Речевая технология»</w:t>
            </w:r>
          </w:p>
          <w:p w:rsidR="009C0582" w:rsidRPr="00A273E0" w:rsidRDefault="009C0582" w:rsidP="009D427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0582" w:rsidRPr="00A273E0" w:rsidTr="004817B4">
        <w:tc>
          <w:tcPr>
            <w:tcW w:w="534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Топчиева И.В.</w:t>
            </w:r>
          </w:p>
        </w:tc>
        <w:tc>
          <w:tcPr>
            <w:tcW w:w="3402" w:type="dxa"/>
          </w:tcPr>
          <w:p w:rsidR="009C0582" w:rsidRPr="00A273E0" w:rsidRDefault="009C0582" w:rsidP="004B69F6">
            <w:pPr>
              <w:widowControl w:val="0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Круглый стол МО отдела журналистики и клубной р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боты,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 xml:space="preserve"> рамках образовател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 xml:space="preserve">ных проектов </w:t>
            </w:r>
            <w:r w:rsidRPr="00A27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ного фестиваля детской жу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налистики «Огни тайги»</w:t>
            </w:r>
          </w:p>
          <w:p w:rsidR="009C0582" w:rsidRPr="00A273E0" w:rsidRDefault="009C0582" w:rsidP="004B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03.11.2015г.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0582" w:rsidRPr="00A273E0" w:rsidRDefault="009C0582" w:rsidP="009D42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Доклад «Презент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ция педагогическ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го проекта «По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ним. Будем по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нить»</w:t>
            </w:r>
          </w:p>
          <w:p w:rsidR="009C0582" w:rsidRPr="00A273E0" w:rsidRDefault="009C0582" w:rsidP="009D42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0582" w:rsidRPr="00A273E0" w:rsidTr="004817B4">
        <w:tc>
          <w:tcPr>
            <w:tcW w:w="534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Бастрыкина Ю.С.</w:t>
            </w:r>
          </w:p>
        </w:tc>
        <w:tc>
          <w:tcPr>
            <w:tcW w:w="3402" w:type="dxa"/>
          </w:tcPr>
          <w:p w:rsidR="009C0582" w:rsidRPr="00A273E0" w:rsidRDefault="009C0582" w:rsidP="004B69F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Круглый стол МО отдела журналистики и клубной р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боты,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 xml:space="preserve"> рамках образовател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 xml:space="preserve">ных проектов </w:t>
            </w:r>
            <w:r w:rsidRPr="00A27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ного фестиваля детской жу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налистики «Огни тайги»</w:t>
            </w:r>
          </w:p>
        </w:tc>
        <w:tc>
          <w:tcPr>
            <w:tcW w:w="1842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03.11.2015г.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0582" w:rsidRPr="00A273E0" w:rsidRDefault="009C0582" w:rsidP="009D42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Доклад «Образов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тельные проекты смены журналистов в ДОЛ «Восход»</w:t>
            </w:r>
          </w:p>
          <w:p w:rsidR="009C0582" w:rsidRPr="00A273E0" w:rsidRDefault="009C0582" w:rsidP="009D42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582" w:rsidRPr="00A273E0" w:rsidTr="004817B4">
        <w:tc>
          <w:tcPr>
            <w:tcW w:w="534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Кононова Н.В.</w:t>
            </w:r>
          </w:p>
        </w:tc>
        <w:tc>
          <w:tcPr>
            <w:tcW w:w="3402" w:type="dxa"/>
          </w:tcPr>
          <w:p w:rsidR="009C0582" w:rsidRPr="00A273E0" w:rsidRDefault="009C0582" w:rsidP="004B69F6">
            <w:pPr>
              <w:rPr>
                <w:rFonts w:ascii="Times New Roman" w:eastAsia="Times New Roman" w:hAnsi="Times New Roman" w:cs="Times New Roman"/>
                <w:b/>
                <w:i/>
                <w:color w:val="990099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дополнительн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го образования, в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ре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проекта РВЦИ  «Школа эффективной сам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реализации»</w:t>
            </w:r>
          </w:p>
          <w:p w:rsidR="009C0582" w:rsidRPr="00A273E0" w:rsidRDefault="009C0582" w:rsidP="004B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25.02.2016г.</w:t>
            </w:r>
          </w:p>
        </w:tc>
        <w:tc>
          <w:tcPr>
            <w:tcW w:w="2268" w:type="dxa"/>
          </w:tcPr>
          <w:p w:rsidR="009C0582" w:rsidRPr="00A273E0" w:rsidRDefault="009C0582" w:rsidP="009D4273">
            <w:pP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</w:rPr>
            </w:pP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Доклад «Защита обучающихся в информационном и инновационном пространстве</w:t>
            </w:r>
            <w:r w:rsidRPr="00A273E0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</w:rPr>
              <w:t>»</w:t>
            </w:r>
          </w:p>
          <w:p w:rsidR="009C0582" w:rsidRPr="00A273E0" w:rsidRDefault="009C0582" w:rsidP="009D427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0582" w:rsidRPr="00A273E0" w:rsidTr="004817B4">
        <w:tc>
          <w:tcPr>
            <w:tcW w:w="534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Телешева М.В</w:t>
            </w:r>
            <w:r w:rsidR="00812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C0582" w:rsidRPr="00A273E0" w:rsidRDefault="009C0582" w:rsidP="004B69F6">
            <w:pPr>
              <w:rPr>
                <w:rFonts w:ascii="Times New Roman" w:eastAsia="Times New Roman" w:hAnsi="Times New Roman" w:cs="Times New Roman"/>
                <w:b/>
                <w:i/>
                <w:color w:val="990099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дополнительн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го образования, в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ре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проекта РВЦИ  «Школа эффективной сам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реализации»</w:t>
            </w:r>
          </w:p>
          <w:p w:rsidR="009C0582" w:rsidRPr="00A273E0" w:rsidRDefault="009C0582" w:rsidP="004B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25.02.2016г.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0582" w:rsidRPr="00A273E0" w:rsidRDefault="009C0582" w:rsidP="009D42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Доклад «Внедрение инновационных практик в работе с одаренными дет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ь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ми»</w:t>
            </w:r>
          </w:p>
        </w:tc>
      </w:tr>
      <w:tr w:rsidR="009C0582" w:rsidRPr="00A273E0" w:rsidTr="004817B4">
        <w:tc>
          <w:tcPr>
            <w:tcW w:w="534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Исакова Е.В.</w:t>
            </w:r>
          </w:p>
        </w:tc>
        <w:tc>
          <w:tcPr>
            <w:tcW w:w="3402" w:type="dxa"/>
          </w:tcPr>
          <w:p w:rsidR="009C0582" w:rsidRPr="00A273E0" w:rsidRDefault="009C0582" w:rsidP="004B69F6">
            <w:pPr>
              <w:rPr>
                <w:rFonts w:ascii="Times New Roman" w:eastAsia="Times New Roman" w:hAnsi="Times New Roman" w:cs="Times New Roman"/>
                <w:b/>
                <w:i/>
                <w:color w:val="990099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дополнительн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го образования, в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ре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проекта РВЦИ  «Школа эффективной сам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реализации»</w:t>
            </w:r>
          </w:p>
          <w:p w:rsidR="009C0582" w:rsidRPr="00A273E0" w:rsidRDefault="009C0582" w:rsidP="004B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25.02.2016г.</w:t>
            </w:r>
          </w:p>
        </w:tc>
        <w:tc>
          <w:tcPr>
            <w:tcW w:w="2268" w:type="dxa"/>
          </w:tcPr>
          <w:p w:rsidR="009C0582" w:rsidRPr="00A273E0" w:rsidRDefault="009C0582" w:rsidP="009D4273">
            <w:pPr>
              <w:pStyle w:val="aa"/>
              <w:spacing w:before="30" w:beforeAutospacing="0" w:after="30" w:afterAutospacing="0"/>
            </w:pPr>
            <w:r w:rsidRPr="00A273E0">
              <w:rPr>
                <w:color w:val="000000"/>
                <w:kern w:val="28"/>
              </w:rPr>
              <w:t>Доклад «Примен</w:t>
            </w:r>
            <w:r w:rsidRPr="00A273E0">
              <w:rPr>
                <w:color w:val="000000"/>
                <w:kern w:val="28"/>
              </w:rPr>
              <w:t>е</w:t>
            </w:r>
            <w:r w:rsidRPr="00A273E0">
              <w:rPr>
                <w:color w:val="000000"/>
                <w:kern w:val="28"/>
              </w:rPr>
              <w:t>ние  медиативных технологий в д</w:t>
            </w:r>
            <w:r w:rsidRPr="00A273E0">
              <w:rPr>
                <w:color w:val="000000"/>
                <w:kern w:val="28"/>
              </w:rPr>
              <w:t>о</w:t>
            </w:r>
            <w:r w:rsidRPr="00A273E0">
              <w:rPr>
                <w:color w:val="000000"/>
                <w:kern w:val="28"/>
              </w:rPr>
              <w:t>полнительном о</w:t>
            </w:r>
            <w:r w:rsidRPr="00A273E0">
              <w:rPr>
                <w:color w:val="000000"/>
                <w:kern w:val="28"/>
              </w:rPr>
              <w:t>б</w:t>
            </w:r>
            <w:r w:rsidRPr="00A273E0">
              <w:rPr>
                <w:color w:val="000000"/>
                <w:kern w:val="28"/>
              </w:rPr>
              <w:t>разовании»</w:t>
            </w:r>
          </w:p>
        </w:tc>
      </w:tr>
      <w:tr w:rsidR="009C0582" w:rsidRPr="00A273E0" w:rsidTr="004817B4">
        <w:tc>
          <w:tcPr>
            <w:tcW w:w="534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Валитова Э.Р.</w:t>
            </w:r>
          </w:p>
        </w:tc>
        <w:tc>
          <w:tcPr>
            <w:tcW w:w="3402" w:type="dxa"/>
          </w:tcPr>
          <w:p w:rsidR="009C0582" w:rsidRPr="00A273E0" w:rsidRDefault="009C0582" w:rsidP="004B69F6">
            <w:pPr>
              <w:rPr>
                <w:rFonts w:ascii="Times New Roman" w:eastAsia="Times New Roman" w:hAnsi="Times New Roman" w:cs="Times New Roman"/>
                <w:b/>
                <w:i/>
                <w:color w:val="990099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дополнительн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го образования, в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ре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проекта РВЦИ  «Школа эффективной сам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реализации»</w:t>
            </w:r>
          </w:p>
          <w:p w:rsidR="009C0582" w:rsidRPr="00A273E0" w:rsidRDefault="009C0582" w:rsidP="004B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25.02.2016г.</w:t>
            </w:r>
          </w:p>
        </w:tc>
        <w:tc>
          <w:tcPr>
            <w:tcW w:w="2268" w:type="dxa"/>
          </w:tcPr>
          <w:p w:rsidR="009C0582" w:rsidRPr="00A273E0" w:rsidRDefault="009C0582" w:rsidP="009D4273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Фрагмент открыт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го занятия. «Изг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товление салфетки с бридами с пом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щью трафарета»</w:t>
            </w:r>
          </w:p>
        </w:tc>
      </w:tr>
      <w:tr w:rsidR="009C0582" w:rsidRPr="00A273E0" w:rsidTr="004817B4">
        <w:tc>
          <w:tcPr>
            <w:tcW w:w="534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Чекстер И.П.</w:t>
            </w:r>
          </w:p>
        </w:tc>
        <w:tc>
          <w:tcPr>
            <w:tcW w:w="3402" w:type="dxa"/>
          </w:tcPr>
          <w:p w:rsidR="009C0582" w:rsidRPr="00A273E0" w:rsidRDefault="009C0582" w:rsidP="004B69F6">
            <w:pPr>
              <w:rPr>
                <w:rFonts w:ascii="Times New Roman" w:eastAsia="Times New Roman" w:hAnsi="Times New Roman" w:cs="Times New Roman"/>
                <w:b/>
                <w:i/>
                <w:color w:val="990099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дополнительн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го образования, в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ре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проекта РВЦИ  «Школа эффективной сам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реализации»</w:t>
            </w:r>
          </w:p>
          <w:p w:rsidR="009C0582" w:rsidRPr="00A273E0" w:rsidRDefault="009C0582" w:rsidP="004B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25.02.2016г.</w:t>
            </w:r>
          </w:p>
        </w:tc>
        <w:tc>
          <w:tcPr>
            <w:tcW w:w="2268" w:type="dxa"/>
          </w:tcPr>
          <w:p w:rsidR="009C0582" w:rsidRPr="00A273E0" w:rsidRDefault="009C0582" w:rsidP="009D4273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«Арт-терапевтическая техника «Карта эмоций»</w:t>
            </w:r>
          </w:p>
        </w:tc>
      </w:tr>
      <w:tr w:rsidR="009C0582" w:rsidRPr="00A273E0" w:rsidTr="004817B4">
        <w:tc>
          <w:tcPr>
            <w:tcW w:w="534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Бастрыкина Ю.С.</w:t>
            </w:r>
          </w:p>
        </w:tc>
        <w:tc>
          <w:tcPr>
            <w:tcW w:w="3402" w:type="dxa"/>
          </w:tcPr>
          <w:p w:rsidR="009C0582" w:rsidRPr="00A273E0" w:rsidRDefault="009C0582" w:rsidP="004B69F6">
            <w:pPr>
              <w:rPr>
                <w:rFonts w:ascii="Times New Roman" w:eastAsia="Times New Roman" w:hAnsi="Times New Roman" w:cs="Times New Roman"/>
                <w:b/>
                <w:i/>
                <w:color w:val="990099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дополнительн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го образования, в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ре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проекта РВЦИ  «Школа эффективной сам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реализации»</w:t>
            </w:r>
          </w:p>
          <w:p w:rsidR="009C0582" w:rsidRPr="00A273E0" w:rsidRDefault="009C0582" w:rsidP="004B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25.02.2016г.</w:t>
            </w:r>
          </w:p>
        </w:tc>
        <w:tc>
          <w:tcPr>
            <w:tcW w:w="2268" w:type="dxa"/>
          </w:tcPr>
          <w:p w:rsidR="009C0582" w:rsidRPr="00A273E0" w:rsidRDefault="009C0582" w:rsidP="009D4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 «Ра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з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витие лидерских качеств »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82" w:rsidRPr="00A273E0" w:rsidTr="004817B4">
        <w:tc>
          <w:tcPr>
            <w:tcW w:w="534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Носкова Л.Н.</w:t>
            </w:r>
          </w:p>
        </w:tc>
        <w:tc>
          <w:tcPr>
            <w:tcW w:w="3402" w:type="dxa"/>
          </w:tcPr>
          <w:p w:rsidR="009C0582" w:rsidRPr="00A273E0" w:rsidRDefault="009C0582" w:rsidP="004B69F6">
            <w:pPr>
              <w:rPr>
                <w:rFonts w:ascii="Times New Roman" w:eastAsia="Times New Roman" w:hAnsi="Times New Roman" w:cs="Times New Roman"/>
                <w:b/>
                <w:i/>
                <w:color w:val="990099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дополнительн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го образования, в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ре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проекта РВЦИ  «Школа эффективной сам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реализации»</w:t>
            </w:r>
          </w:p>
          <w:p w:rsidR="009C0582" w:rsidRPr="00A273E0" w:rsidRDefault="009C0582" w:rsidP="004B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25.02.2016г.</w:t>
            </w:r>
          </w:p>
        </w:tc>
        <w:tc>
          <w:tcPr>
            <w:tcW w:w="2268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 «В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а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ленки-малютки» в технике мокрого валяния из шерсти»</w:t>
            </w:r>
          </w:p>
        </w:tc>
      </w:tr>
      <w:tr w:rsidR="009C0582" w:rsidRPr="00A273E0" w:rsidTr="004817B4">
        <w:tc>
          <w:tcPr>
            <w:tcW w:w="534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Агафонова В.Н.</w:t>
            </w:r>
          </w:p>
        </w:tc>
        <w:tc>
          <w:tcPr>
            <w:tcW w:w="3402" w:type="dxa"/>
          </w:tcPr>
          <w:p w:rsidR="009C0582" w:rsidRPr="00A273E0" w:rsidRDefault="009C0582" w:rsidP="004B69F6">
            <w:pPr>
              <w:rPr>
                <w:rFonts w:ascii="Times New Roman" w:eastAsia="Times New Roman" w:hAnsi="Times New Roman" w:cs="Times New Roman"/>
                <w:b/>
                <w:i/>
                <w:color w:val="990099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дополнительн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го образования, в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ре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проекта РВЦИ  «Школа эффективной сам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реализации»</w:t>
            </w:r>
          </w:p>
          <w:p w:rsidR="009C0582" w:rsidRPr="00A273E0" w:rsidRDefault="009C0582" w:rsidP="004B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25.02.2016г.</w:t>
            </w:r>
          </w:p>
        </w:tc>
        <w:tc>
          <w:tcPr>
            <w:tcW w:w="2268" w:type="dxa"/>
          </w:tcPr>
          <w:p w:rsidR="009C0582" w:rsidRPr="00A273E0" w:rsidRDefault="009C0582" w:rsidP="009D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 «Создание сувен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и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ра в технике «Гжельская ро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с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пись»</w:t>
            </w:r>
          </w:p>
        </w:tc>
      </w:tr>
      <w:tr w:rsidR="009C0582" w:rsidRPr="00A273E0" w:rsidTr="004817B4">
        <w:tc>
          <w:tcPr>
            <w:tcW w:w="534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Ельчищева Я.В.</w:t>
            </w:r>
          </w:p>
        </w:tc>
        <w:tc>
          <w:tcPr>
            <w:tcW w:w="3402" w:type="dxa"/>
          </w:tcPr>
          <w:p w:rsidR="009C0582" w:rsidRPr="00A273E0" w:rsidRDefault="009C0582" w:rsidP="004B69F6">
            <w:pPr>
              <w:rPr>
                <w:rFonts w:ascii="Times New Roman" w:eastAsia="Times New Roman" w:hAnsi="Times New Roman" w:cs="Times New Roman"/>
                <w:b/>
                <w:i/>
                <w:color w:val="990099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дополнительн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го образования, в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ре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проекта РВЦИ  «Школа эффективной сам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реализации»</w:t>
            </w:r>
          </w:p>
          <w:p w:rsidR="009C0582" w:rsidRPr="00A273E0" w:rsidRDefault="009C0582" w:rsidP="004B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25.02.2016г.</w:t>
            </w:r>
          </w:p>
        </w:tc>
        <w:tc>
          <w:tcPr>
            <w:tcW w:w="2268" w:type="dxa"/>
          </w:tcPr>
          <w:p w:rsidR="009C0582" w:rsidRPr="00A273E0" w:rsidRDefault="009C0582" w:rsidP="009D4273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 «Э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ф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фективное испол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ь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зование кубика Б. Блума как педаг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гический  прием на занятиях с об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у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чающимися разных возрастов»</w:t>
            </w:r>
          </w:p>
        </w:tc>
      </w:tr>
      <w:tr w:rsidR="009C0582" w:rsidRPr="00A273E0" w:rsidTr="004817B4">
        <w:tc>
          <w:tcPr>
            <w:tcW w:w="534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Рузанов А.В.</w:t>
            </w:r>
          </w:p>
        </w:tc>
        <w:tc>
          <w:tcPr>
            <w:tcW w:w="3402" w:type="dxa"/>
          </w:tcPr>
          <w:p w:rsidR="009C0582" w:rsidRPr="00A273E0" w:rsidRDefault="009C0582" w:rsidP="004B69F6">
            <w:pPr>
              <w:rPr>
                <w:rFonts w:ascii="Times New Roman" w:eastAsia="Times New Roman" w:hAnsi="Times New Roman" w:cs="Times New Roman"/>
                <w:b/>
                <w:i/>
                <w:color w:val="990099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дополнительн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го образования, в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ре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проекта РВЦИ  «Школа эффективной сам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реализации»</w:t>
            </w:r>
          </w:p>
          <w:p w:rsidR="009C0582" w:rsidRPr="00A273E0" w:rsidRDefault="009C0582" w:rsidP="004B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25.02.2016г.</w:t>
            </w:r>
          </w:p>
        </w:tc>
        <w:tc>
          <w:tcPr>
            <w:tcW w:w="2268" w:type="dxa"/>
          </w:tcPr>
          <w:p w:rsidR="009C0582" w:rsidRPr="00A273E0" w:rsidRDefault="009C0582" w:rsidP="009D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Мастер-класс «Н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вые возможности создания слайд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вых презентаций с помощью програ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мы «PREZI»</w:t>
            </w:r>
          </w:p>
        </w:tc>
      </w:tr>
      <w:tr w:rsidR="009C0582" w:rsidRPr="00A273E0" w:rsidTr="004817B4">
        <w:tc>
          <w:tcPr>
            <w:tcW w:w="534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Воронцова Н.В.</w:t>
            </w:r>
          </w:p>
        </w:tc>
        <w:tc>
          <w:tcPr>
            <w:tcW w:w="3402" w:type="dxa"/>
          </w:tcPr>
          <w:p w:rsidR="009C0582" w:rsidRPr="00A273E0" w:rsidRDefault="009C0582" w:rsidP="004B69F6">
            <w:pPr>
              <w:rPr>
                <w:rFonts w:ascii="Times New Roman" w:eastAsia="Times New Roman" w:hAnsi="Times New Roman" w:cs="Times New Roman"/>
                <w:b/>
                <w:i/>
                <w:color w:val="990099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дополнительн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го образования, в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ре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проекта РВЦИ  «Школа эффективной сам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реализации»</w:t>
            </w:r>
          </w:p>
          <w:p w:rsidR="009C0582" w:rsidRPr="00A273E0" w:rsidRDefault="009C0582" w:rsidP="004B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25.02.2016г.</w:t>
            </w:r>
          </w:p>
        </w:tc>
        <w:tc>
          <w:tcPr>
            <w:tcW w:w="2268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 «Создание элеме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та презентации в программе Paint.NET»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ab/>
            </w:r>
          </w:p>
        </w:tc>
      </w:tr>
      <w:tr w:rsidR="009C0582" w:rsidRPr="00A273E0" w:rsidTr="004817B4">
        <w:tc>
          <w:tcPr>
            <w:tcW w:w="534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Власова С.Р.</w:t>
            </w:r>
          </w:p>
        </w:tc>
        <w:tc>
          <w:tcPr>
            <w:tcW w:w="3402" w:type="dxa"/>
          </w:tcPr>
          <w:p w:rsidR="009C0582" w:rsidRPr="00A273E0" w:rsidRDefault="009C0582" w:rsidP="004B69F6">
            <w:pPr>
              <w:rPr>
                <w:rFonts w:ascii="Times New Roman" w:eastAsia="Times New Roman" w:hAnsi="Times New Roman" w:cs="Times New Roman"/>
                <w:b/>
                <w:i/>
                <w:color w:val="990099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дополнительн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го образования, в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ре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проекта РВЦИ  «Школа эффективной сам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реализации»</w:t>
            </w:r>
          </w:p>
          <w:p w:rsidR="009C0582" w:rsidRPr="00A273E0" w:rsidRDefault="009C0582" w:rsidP="004B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25.02.2016г.</w:t>
            </w:r>
          </w:p>
        </w:tc>
        <w:tc>
          <w:tcPr>
            <w:tcW w:w="2268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 «Танцующие руки» применение уль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т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рафиолетового  света в танце.</w:t>
            </w:r>
          </w:p>
        </w:tc>
      </w:tr>
      <w:tr w:rsidR="009C0582" w:rsidRPr="00A273E0" w:rsidTr="004817B4">
        <w:tc>
          <w:tcPr>
            <w:tcW w:w="534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Попова М.А.</w:t>
            </w:r>
          </w:p>
        </w:tc>
        <w:tc>
          <w:tcPr>
            <w:tcW w:w="3402" w:type="dxa"/>
          </w:tcPr>
          <w:p w:rsidR="009C0582" w:rsidRPr="00A273E0" w:rsidRDefault="009C0582" w:rsidP="004B69F6">
            <w:pPr>
              <w:rPr>
                <w:rFonts w:ascii="Times New Roman" w:eastAsia="Times New Roman" w:hAnsi="Times New Roman" w:cs="Times New Roman"/>
                <w:b/>
                <w:i/>
                <w:color w:val="990099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дополнительн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го образования, в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ре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проекта РВЦИ  «Школа эффективной сам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273E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реализации»</w:t>
            </w:r>
          </w:p>
          <w:p w:rsidR="009C0582" w:rsidRPr="00A273E0" w:rsidRDefault="009C0582" w:rsidP="004B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25.02.2016г.</w:t>
            </w:r>
          </w:p>
        </w:tc>
        <w:tc>
          <w:tcPr>
            <w:tcW w:w="2268" w:type="dxa"/>
          </w:tcPr>
          <w:p w:rsidR="009C0582" w:rsidRPr="00A273E0" w:rsidRDefault="009C0582" w:rsidP="009D4273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«Арт-терапевтическая техника «Карта эмоций»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82" w:rsidRPr="00A273E0" w:rsidTr="004817B4">
        <w:tc>
          <w:tcPr>
            <w:tcW w:w="534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Валитова Э.Р.</w:t>
            </w:r>
          </w:p>
        </w:tc>
        <w:tc>
          <w:tcPr>
            <w:tcW w:w="3402" w:type="dxa"/>
          </w:tcPr>
          <w:p w:rsidR="009C0582" w:rsidRPr="00A273E0" w:rsidRDefault="009C0582" w:rsidP="004B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 xml:space="preserve">НГУ </w:t>
            </w:r>
            <w:r w:rsidRPr="00A27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студенческая научно-практическая конференция г. Нижневартовск</w:t>
            </w:r>
          </w:p>
        </w:tc>
        <w:tc>
          <w:tcPr>
            <w:tcW w:w="1842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05.04.2016г.</w:t>
            </w:r>
          </w:p>
        </w:tc>
        <w:tc>
          <w:tcPr>
            <w:tcW w:w="2268" w:type="dxa"/>
          </w:tcPr>
          <w:p w:rsidR="009C0582" w:rsidRPr="00A273E0" w:rsidRDefault="009C0582" w:rsidP="009D4273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Доклад «Состояние работы по обуч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е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нию младших школьников худ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жественному гил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ь</w:t>
            </w:r>
            <w:r w:rsidRPr="00A273E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ошированию»</w:t>
            </w:r>
          </w:p>
        </w:tc>
      </w:tr>
      <w:tr w:rsidR="009C0582" w:rsidRPr="00A273E0" w:rsidTr="004817B4">
        <w:tc>
          <w:tcPr>
            <w:tcW w:w="534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Бастрыкина Ю.С.</w:t>
            </w:r>
          </w:p>
        </w:tc>
        <w:tc>
          <w:tcPr>
            <w:tcW w:w="3402" w:type="dxa"/>
          </w:tcPr>
          <w:p w:rsidR="009C0582" w:rsidRPr="00A273E0" w:rsidRDefault="009C0582" w:rsidP="0081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Семинар  «Гражданско- па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риотическое воспитание»</w:t>
            </w:r>
          </w:p>
          <w:p w:rsidR="009C0582" w:rsidRPr="00A273E0" w:rsidRDefault="009C0582" w:rsidP="004B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07.04.2016г.</w:t>
            </w:r>
          </w:p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0582" w:rsidRPr="00F716D6" w:rsidRDefault="009C0582" w:rsidP="009D4273">
            <w:pPr>
              <w:pStyle w:val="a5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3E0">
              <w:rPr>
                <w:rFonts w:eastAsia="Times New Roman"/>
                <w:color w:val="000000"/>
                <w:kern w:val="28"/>
                <w:szCs w:val="24"/>
              </w:rPr>
              <w:t xml:space="preserve"> </w:t>
            </w:r>
            <w:r w:rsidRPr="00F716D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Тренинг «Развитие лидерских качеств»</w:t>
            </w:r>
          </w:p>
        </w:tc>
      </w:tr>
      <w:tr w:rsidR="009C0582" w:rsidRPr="00A273E0" w:rsidTr="004817B4">
        <w:tc>
          <w:tcPr>
            <w:tcW w:w="534" w:type="dxa"/>
          </w:tcPr>
          <w:p w:rsidR="009C0582" w:rsidRPr="00A273E0" w:rsidRDefault="009C0582" w:rsidP="009D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9C0582" w:rsidRPr="00A273E0" w:rsidRDefault="009C0582" w:rsidP="009D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Мастерова  Е.Е</w:t>
            </w:r>
          </w:p>
        </w:tc>
        <w:tc>
          <w:tcPr>
            <w:tcW w:w="3402" w:type="dxa"/>
          </w:tcPr>
          <w:p w:rsidR="009C0582" w:rsidRPr="00A273E0" w:rsidRDefault="009C0582" w:rsidP="004B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Дни славянской письменности и культуры</w:t>
            </w:r>
          </w:p>
          <w:p w:rsidR="009C0582" w:rsidRPr="00A273E0" w:rsidRDefault="009C0582" w:rsidP="004B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0582" w:rsidRPr="00A273E0" w:rsidRDefault="009C0582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:rsidR="009C0582" w:rsidRPr="00A273E0" w:rsidRDefault="009C0582" w:rsidP="009D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12.05.2016г</w:t>
            </w:r>
          </w:p>
        </w:tc>
        <w:tc>
          <w:tcPr>
            <w:tcW w:w="2268" w:type="dxa"/>
          </w:tcPr>
          <w:p w:rsidR="009C0582" w:rsidRPr="00A273E0" w:rsidRDefault="009C0582" w:rsidP="009D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Декламация 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творения</w:t>
            </w:r>
          </w:p>
        </w:tc>
      </w:tr>
    </w:tbl>
    <w:p w:rsidR="009C0582" w:rsidRPr="00912499" w:rsidRDefault="009C0582" w:rsidP="009C0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582" w:rsidRPr="00281CD4" w:rsidRDefault="009C0582" w:rsidP="009C058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2499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912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499">
        <w:rPr>
          <w:rFonts w:ascii="Times New Roman" w:hAnsi="Times New Roman" w:cs="Times New Roman"/>
          <w:sz w:val="24"/>
          <w:szCs w:val="24"/>
        </w:rPr>
        <w:t>методические объединения, консультации, открытые занятия, мастер-классы, проблемные группы  способствовали получению новой информации, повышению профессионального мастерства и профессиональной педагогической компетентности п</w:t>
      </w:r>
      <w:r w:rsidRPr="00912499">
        <w:rPr>
          <w:rFonts w:ascii="Times New Roman" w:hAnsi="Times New Roman" w:cs="Times New Roman"/>
          <w:sz w:val="24"/>
          <w:szCs w:val="24"/>
        </w:rPr>
        <w:t>е</w:t>
      </w:r>
      <w:r w:rsidRPr="00912499">
        <w:rPr>
          <w:rFonts w:ascii="Times New Roman" w:hAnsi="Times New Roman" w:cs="Times New Roman"/>
          <w:sz w:val="24"/>
          <w:szCs w:val="24"/>
        </w:rPr>
        <w:t>дагогов.</w:t>
      </w:r>
    </w:p>
    <w:p w:rsidR="00F119E5" w:rsidRDefault="00F119E5" w:rsidP="005A0F5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61A4D" w:rsidRPr="00E61A4D" w:rsidRDefault="003F3561" w:rsidP="00E61A4D">
      <w:pPr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3E9"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педагоги</w:t>
      </w:r>
      <w:r w:rsidR="005C024D">
        <w:rPr>
          <w:rFonts w:ascii="Times New Roman" w:hAnsi="Times New Roman" w:cs="Times New Roman"/>
          <w:b/>
          <w:sz w:val="24"/>
          <w:szCs w:val="24"/>
        </w:rPr>
        <w:t>ческих и руководящих работников</w:t>
      </w:r>
    </w:p>
    <w:p w:rsidR="005C024D" w:rsidRDefault="00E61A4D" w:rsidP="005C024D">
      <w:pPr>
        <w:pStyle w:val="aa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</w:rPr>
      </w:pPr>
      <w:r>
        <w:rPr>
          <w:color w:val="000000"/>
        </w:rPr>
        <w:t xml:space="preserve">          Повышение качества образования находится в прямой зависимости от уровня профессиональной квалификации педагогов дополнительного образования. </w:t>
      </w:r>
      <w:r w:rsidRPr="00E61A4D">
        <w:rPr>
          <w:color w:val="000000"/>
        </w:rPr>
        <w:t>Професси</w:t>
      </w:r>
      <w:r w:rsidRPr="00E61A4D">
        <w:rPr>
          <w:color w:val="000000"/>
        </w:rPr>
        <w:t>о</w:t>
      </w:r>
      <w:r w:rsidRPr="00E61A4D">
        <w:rPr>
          <w:color w:val="000000"/>
        </w:rPr>
        <w:t>нальная подготовка педагога не заканчивается в стенах педагогического учебного завед</w:t>
      </w:r>
      <w:r w:rsidRPr="00E61A4D">
        <w:rPr>
          <w:color w:val="000000"/>
        </w:rPr>
        <w:t>е</w:t>
      </w:r>
      <w:r w:rsidRPr="00E61A4D">
        <w:rPr>
          <w:color w:val="000000"/>
        </w:rPr>
        <w:t>ния, она продолжается в течение всей профессиональной деятельности.</w:t>
      </w:r>
      <w:r>
        <w:rPr>
          <w:color w:val="000000"/>
        </w:rPr>
        <w:t xml:space="preserve"> </w:t>
      </w:r>
      <w:r w:rsidR="003F3561" w:rsidRPr="00AF4225">
        <w:rPr>
          <w:color w:val="000000"/>
        </w:rPr>
        <w:t xml:space="preserve">Согласно </w:t>
      </w:r>
      <w:r w:rsidR="003F3561">
        <w:rPr>
          <w:color w:val="000000"/>
        </w:rPr>
        <w:t>пе</w:t>
      </w:r>
      <w:r w:rsidR="003F3561">
        <w:rPr>
          <w:color w:val="000000"/>
        </w:rPr>
        <w:t>р</w:t>
      </w:r>
      <w:r w:rsidR="003F3561">
        <w:rPr>
          <w:color w:val="000000"/>
        </w:rPr>
        <w:t>спективному плану</w:t>
      </w:r>
      <w:r w:rsidR="003F3561" w:rsidRPr="00AF4225">
        <w:rPr>
          <w:color w:val="000000"/>
        </w:rPr>
        <w:t xml:space="preserve"> повышения квалификации </w:t>
      </w:r>
      <w:r w:rsidR="003F3561">
        <w:rPr>
          <w:color w:val="000000"/>
        </w:rPr>
        <w:t xml:space="preserve">с учётом адресности и персонификации </w:t>
      </w:r>
      <w:r w:rsidR="003F3561" w:rsidRPr="00AF4225">
        <w:rPr>
          <w:color w:val="000000"/>
        </w:rPr>
        <w:t>п</w:t>
      </w:r>
      <w:r w:rsidR="003F3561" w:rsidRPr="00AF4225">
        <w:rPr>
          <w:color w:val="000000"/>
        </w:rPr>
        <w:t>е</w:t>
      </w:r>
      <w:r w:rsidR="003F3561" w:rsidRPr="00AF4225">
        <w:rPr>
          <w:color w:val="000000"/>
        </w:rPr>
        <w:t xml:space="preserve">дагоги </w:t>
      </w:r>
      <w:r w:rsidR="003F3561">
        <w:rPr>
          <w:color w:val="000000"/>
        </w:rPr>
        <w:t xml:space="preserve">нашего учреждения </w:t>
      </w:r>
      <w:r w:rsidR="003F3561" w:rsidRPr="00AF4225">
        <w:rPr>
          <w:color w:val="000000"/>
        </w:rPr>
        <w:t xml:space="preserve">проходят специальное обучение в </w:t>
      </w:r>
      <w:r w:rsidR="003F3561">
        <w:rPr>
          <w:color w:val="000000"/>
        </w:rPr>
        <w:t xml:space="preserve">ТОИПКРО, ТГПУ, </w:t>
      </w:r>
      <w:r w:rsidR="00F70EC0">
        <w:rPr>
          <w:color w:val="000000"/>
        </w:rPr>
        <w:t xml:space="preserve">ИГУ, </w:t>
      </w:r>
      <w:r w:rsidR="003F3561">
        <w:rPr>
          <w:color w:val="000000"/>
        </w:rPr>
        <w:t>ОГБУ «РЦРО», принимают участие в конференциях, вебинарах, мастер-классах и др.</w:t>
      </w:r>
    </w:p>
    <w:p w:rsidR="003F3561" w:rsidRPr="00AF4225" w:rsidRDefault="00912499" w:rsidP="005C024D">
      <w:pPr>
        <w:pStyle w:val="aa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</w:rPr>
      </w:pPr>
      <w:r>
        <w:t xml:space="preserve">     </w:t>
      </w:r>
      <w:r w:rsidR="003F3561" w:rsidRPr="001E7B2E">
        <w:t>В течение 201</w:t>
      </w:r>
      <w:r w:rsidR="00F3276E" w:rsidRPr="001E7B2E">
        <w:t>5</w:t>
      </w:r>
      <w:r w:rsidR="003F3561" w:rsidRPr="001E7B2E">
        <w:t>-201</w:t>
      </w:r>
      <w:r w:rsidR="00F3276E" w:rsidRPr="001E7B2E">
        <w:t>6</w:t>
      </w:r>
      <w:r w:rsidR="001E7B2E">
        <w:t xml:space="preserve"> учебного года </w:t>
      </w:r>
      <w:r w:rsidR="00CA5C43">
        <w:t>18</w:t>
      </w:r>
      <w:r w:rsidR="006769F6">
        <w:t xml:space="preserve"> </w:t>
      </w:r>
      <w:r w:rsidR="00CA5C43">
        <w:t>педагогических</w:t>
      </w:r>
      <w:r w:rsidR="006769F6">
        <w:t xml:space="preserve"> и руководящих работников </w:t>
      </w:r>
      <w:r w:rsidR="003F3561" w:rsidRPr="001E7B2E">
        <w:t xml:space="preserve"> обучались на курсах повышения квалификации, что составляет </w:t>
      </w:r>
      <w:r w:rsidR="00CA5C43">
        <w:t>34</w:t>
      </w:r>
      <w:r w:rsidR="003F3561" w:rsidRPr="001E7B2E">
        <w:t>%  от общего числа штатных сотрудников.</w:t>
      </w:r>
    </w:p>
    <w:tbl>
      <w:tblPr>
        <w:tblStyle w:val="a6"/>
        <w:tblW w:w="9290" w:type="dxa"/>
        <w:tblLook w:val="04A0"/>
      </w:tblPr>
      <w:tblGrid>
        <w:gridCol w:w="3041"/>
        <w:gridCol w:w="2843"/>
        <w:gridCol w:w="1865"/>
        <w:gridCol w:w="1541"/>
      </w:tblGrid>
      <w:tr w:rsidR="003F3561" w:rsidRPr="00E55FE3" w:rsidTr="001F5A4F"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561" w:rsidRPr="00DD4393" w:rsidRDefault="003F3561" w:rsidP="005C024D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Ф.И.О.педагога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561" w:rsidRPr="00DD4393" w:rsidRDefault="003F3561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курсовой подг</w:t>
            </w: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товки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561" w:rsidRPr="00DD4393" w:rsidRDefault="003F3561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</w:t>
            </w: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561" w:rsidRPr="00DD4393" w:rsidRDefault="003F3561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</w:t>
            </w: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чения</w:t>
            </w:r>
          </w:p>
        </w:tc>
      </w:tr>
      <w:tr w:rsidR="003F3561" w:rsidRPr="00E55FE3" w:rsidTr="001F5A4F"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561" w:rsidRPr="00E55FE3" w:rsidRDefault="003F3561" w:rsidP="001003C9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5F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00700">
              <w:rPr>
                <w:rFonts w:ascii="Times New Roman" w:eastAsia="Times New Roman" w:hAnsi="Times New Roman" w:cs="Times New Roman"/>
                <w:sz w:val="24"/>
                <w:szCs w:val="24"/>
              </w:rPr>
              <w:t>Рузанов А.В.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561" w:rsidRPr="00FA0552" w:rsidRDefault="00900700" w:rsidP="001003C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0552">
              <w:rPr>
                <w:rFonts w:ascii="Times New Roman" w:eastAsia="Times New Roman" w:hAnsi="Times New Roman" w:cs="Times New Roman"/>
              </w:rPr>
              <w:t xml:space="preserve"> «Информационные ко</w:t>
            </w:r>
            <w:r w:rsidRPr="00FA0552">
              <w:rPr>
                <w:rFonts w:ascii="Times New Roman" w:eastAsia="Times New Roman" w:hAnsi="Times New Roman" w:cs="Times New Roman"/>
              </w:rPr>
              <w:t>м</w:t>
            </w:r>
            <w:r w:rsidRPr="00FA0552">
              <w:rPr>
                <w:rFonts w:ascii="Times New Roman" w:eastAsia="Times New Roman" w:hAnsi="Times New Roman" w:cs="Times New Roman"/>
              </w:rPr>
              <w:t>муникационные технол</w:t>
            </w:r>
            <w:r w:rsidRPr="00FA0552">
              <w:rPr>
                <w:rFonts w:ascii="Times New Roman" w:eastAsia="Times New Roman" w:hAnsi="Times New Roman" w:cs="Times New Roman"/>
              </w:rPr>
              <w:t>о</w:t>
            </w:r>
            <w:r w:rsidRPr="00FA0552">
              <w:rPr>
                <w:rFonts w:ascii="Times New Roman" w:eastAsia="Times New Roman" w:hAnsi="Times New Roman" w:cs="Times New Roman"/>
              </w:rPr>
              <w:t>гии в образовании: пов</w:t>
            </w:r>
            <w:r w:rsidRPr="00FA0552">
              <w:rPr>
                <w:rFonts w:ascii="Times New Roman" w:eastAsia="Times New Roman" w:hAnsi="Times New Roman" w:cs="Times New Roman"/>
              </w:rPr>
              <w:t>ы</w:t>
            </w:r>
            <w:r w:rsidRPr="00FA0552">
              <w:rPr>
                <w:rFonts w:ascii="Times New Roman" w:eastAsia="Times New Roman" w:hAnsi="Times New Roman" w:cs="Times New Roman"/>
              </w:rPr>
              <w:t xml:space="preserve">шение профессиональной компетентности педагогов в условиях реализации ФГОС» 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700" w:rsidRDefault="00900700" w:rsidP="00900700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КОГААУ ДПО «ИРО Кировской области»,</w:t>
            </w:r>
          </w:p>
          <w:p w:rsidR="003F3561" w:rsidRPr="00E55FE3" w:rsidRDefault="00900700" w:rsidP="00900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108 часов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561" w:rsidRPr="00E55FE3" w:rsidRDefault="00900700" w:rsidP="009007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 2015г.</w:t>
            </w:r>
          </w:p>
        </w:tc>
      </w:tr>
      <w:tr w:rsidR="00900700" w:rsidRPr="00E55FE3" w:rsidTr="001F5A4F"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700" w:rsidRDefault="00900700" w:rsidP="009007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2.Ельчищева Я.В.</w:t>
            </w:r>
          </w:p>
          <w:p w:rsidR="00173EE8" w:rsidRPr="00900700" w:rsidRDefault="00173EE8" w:rsidP="009007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3.Третья</w:t>
            </w:r>
            <w:r w:rsidR="00CA5C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 Э.А.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700" w:rsidRPr="00E55FE3" w:rsidRDefault="00900700" w:rsidP="00100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«Педагог дополнительного образования в пространс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ве профессионального ко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курса: опыт, рефлексия, специфика развития»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700" w:rsidRDefault="00900700" w:rsidP="007A73E9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ФГБОУДОД «Федеральный детский эколого-биологический центр»,</w:t>
            </w:r>
          </w:p>
          <w:p w:rsidR="00900700" w:rsidRPr="0084197A" w:rsidRDefault="00900700" w:rsidP="007A73E9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 часа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700" w:rsidRDefault="00900700" w:rsidP="009007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ноябрь 2015г.</w:t>
            </w:r>
          </w:p>
        </w:tc>
      </w:tr>
      <w:tr w:rsidR="0023390E" w:rsidRPr="00E55FE3" w:rsidTr="001F5A4F"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90E" w:rsidRDefault="0023390E" w:rsidP="00100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3E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.Богомолова Л.Ю.</w:t>
            </w:r>
          </w:p>
          <w:p w:rsidR="006769F6" w:rsidRDefault="00173EE8" w:rsidP="00100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769F6">
              <w:rPr>
                <w:rFonts w:ascii="Times New Roman" w:eastAsia="Times New Roman" w:hAnsi="Times New Roman" w:cs="Times New Roman"/>
                <w:sz w:val="24"/>
                <w:szCs w:val="24"/>
              </w:rPr>
              <w:t>.Гаврилова О.А.</w:t>
            </w:r>
          </w:p>
          <w:p w:rsidR="0023390E" w:rsidRDefault="00173EE8" w:rsidP="00100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3390E">
              <w:rPr>
                <w:rFonts w:ascii="Times New Roman" w:eastAsia="Times New Roman" w:hAnsi="Times New Roman" w:cs="Times New Roman"/>
                <w:sz w:val="24"/>
                <w:szCs w:val="24"/>
              </w:rPr>
              <w:t>.Воляник Н.П.</w:t>
            </w:r>
          </w:p>
          <w:p w:rsidR="0023390E" w:rsidRDefault="00173EE8" w:rsidP="00100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390E">
              <w:rPr>
                <w:rFonts w:ascii="Times New Roman" w:eastAsia="Times New Roman" w:hAnsi="Times New Roman" w:cs="Times New Roman"/>
                <w:sz w:val="24"/>
                <w:szCs w:val="24"/>
              </w:rPr>
              <w:t>.Воронцова Н.В.</w:t>
            </w:r>
          </w:p>
          <w:p w:rsidR="0023390E" w:rsidRDefault="00173EE8" w:rsidP="00100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3390E">
              <w:rPr>
                <w:rFonts w:ascii="Times New Roman" w:eastAsia="Times New Roman" w:hAnsi="Times New Roman" w:cs="Times New Roman"/>
                <w:sz w:val="24"/>
                <w:szCs w:val="24"/>
              </w:rPr>
              <w:t>.Рузанов А.В.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90E" w:rsidRDefault="0023390E" w:rsidP="0023390E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«Образовательная робот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техника в ОО в условиях реализации ФГОС»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90E" w:rsidRDefault="0023390E" w:rsidP="0023390E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ОГБОУ ДПО «ТОИПКРО»,</w:t>
            </w:r>
          </w:p>
          <w:p w:rsidR="0023390E" w:rsidRDefault="0023390E" w:rsidP="00233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40 часов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90E" w:rsidRPr="00900700" w:rsidRDefault="0023390E" w:rsidP="00233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декабрь 2015г.</w:t>
            </w:r>
          </w:p>
        </w:tc>
      </w:tr>
      <w:tr w:rsidR="0023390E" w:rsidRPr="00E55FE3" w:rsidTr="001F5A4F"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90E" w:rsidRDefault="00173EE8" w:rsidP="00100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D4D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01C84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Великородова Е.Р.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90E" w:rsidRPr="002776D7" w:rsidRDefault="001E7B2E" w:rsidP="001003C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776D7">
              <w:rPr>
                <w:rFonts w:ascii="Times New Roman" w:eastAsia="Times New Roman" w:hAnsi="Times New Roman" w:cs="Times New Roman"/>
              </w:rPr>
              <w:t>«Образовательное событие как тьюторская практика. Стажировка»</w:t>
            </w:r>
            <w:r w:rsidR="00EF40F4">
              <w:rPr>
                <w:rFonts w:ascii="Times New Roman" w:eastAsia="Times New Roman" w:hAnsi="Times New Roman" w:cs="Times New Roman"/>
              </w:rPr>
              <w:t xml:space="preserve"> </w:t>
            </w:r>
            <w:r w:rsidRPr="002776D7">
              <w:rPr>
                <w:rFonts w:ascii="Times New Roman" w:eastAsia="Times New Roman" w:hAnsi="Times New Roman" w:cs="Times New Roman"/>
              </w:rPr>
              <w:t>(в</w:t>
            </w:r>
            <w:r w:rsidR="00353CB1">
              <w:rPr>
                <w:rFonts w:ascii="Times New Roman" w:eastAsia="Times New Roman" w:hAnsi="Times New Roman" w:cs="Times New Roman"/>
              </w:rPr>
              <w:t xml:space="preserve"> </w:t>
            </w:r>
            <w:r w:rsidRPr="002776D7">
              <w:rPr>
                <w:rFonts w:ascii="Times New Roman" w:eastAsia="Times New Roman" w:hAnsi="Times New Roman" w:cs="Times New Roman"/>
              </w:rPr>
              <w:t>рамках с</w:t>
            </w:r>
            <w:r w:rsidRPr="002776D7">
              <w:rPr>
                <w:rFonts w:ascii="Times New Roman" w:eastAsia="Times New Roman" w:hAnsi="Times New Roman" w:cs="Times New Roman"/>
              </w:rPr>
              <w:t>е</w:t>
            </w:r>
            <w:r w:rsidRPr="002776D7">
              <w:rPr>
                <w:rFonts w:ascii="Times New Roman" w:eastAsia="Times New Roman" w:hAnsi="Times New Roman" w:cs="Times New Roman"/>
              </w:rPr>
              <w:t xml:space="preserve">тевой ДПП </w:t>
            </w:r>
            <w:r w:rsidR="00E01C84" w:rsidRPr="002776D7">
              <w:rPr>
                <w:rFonts w:ascii="Times New Roman" w:eastAsia="Times New Roman" w:hAnsi="Times New Roman" w:cs="Times New Roman"/>
              </w:rPr>
              <w:t>«Инновации в образовании в условиях реализации ФГОС»</w:t>
            </w:r>
            <w:r w:rsidRPr="002776D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90E" w:rsidRDefault="0023390E" w:rsidP="00E0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ОГБУ «РЦРО», </w:t>
            </w:r>
            <w:r w:rsidR="00E01C84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90E" w:rsidRDefault="00E01C84" w:rsidP="00100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2015г.</w:t>
            </w:r>
          </w:p>
        </w:tc>
      </w:tr>
      <w:tr w:rsidR="00E01C84" w:rsidRPr="00E55FE3" w:rsidTr="001F5A4F"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C84" w:rsidRDefault="00E01C84" w:rsidP="001003C9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73E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.Исакова Е.В.</w:t>
            </w:r>
          </w:p>
          <w:p w:rsidR="00E01C84" w:rsidRPr="00E01C84" w:rsidRDefault="00E01C84" w:rsidP="00173EE8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73E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.Попова М.А.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C84" w:rsidRDefault="00E01C84" w:rsidP="00E01C84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«Медиативные технологии в работе с семьей и детьми. Проектирование служб примирения в организац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ях»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C84" w:rsidRDefault="00E01C84" w:rsidP="00E01C84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ТГУ,</w:t>
            </w:r>
          </w:p>
          <w:p w:rsidR="00E01C84" w:rsidRPr="00E55FE3" w:rsidRDefault="00E01C84" w:rsidP="00E0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72 часа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C84" w:rsidRPr="00E55FE3" w:rsidRDefault="00E01C84" w:rsidP="00E01C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 2016г.</w:t>
            </w:r>
          </w:p>
        </w:tc>
      </w:tr>
      <w:tr w:rsidR="00E01C84" w:rsidRPr="00E55FE3" w:rsidTr="001F5A4F"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C84" w:rsidRDefault="00E01C84" w:rsidP="006769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73E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.Бастрыкина Ю.С.</w:t>
            </w:r>
          </w:p>
          <w:p w:rsidR="006769F6" w:rsidRDefault="006769F6" w:rsidP="006769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73E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.Гаврилова О.А.</w:t>
            </w:r>
          </w:p>
          <w:p w:rsidR="00E01C84" w:rsidRDefault="00E01C84" w:rsidP="001003C9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="00173E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7B2E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укова Т.В.</w:t>
            </w:r>
          </w:p>
          <w:p w:rsidR="00E01C84" w:rsidRDefault="00E01C84" w:rsidP="001003C9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="00173E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.Колесова А.Б.</w:t>
            </w:r>
          </w:p>
          <w:p w:rsidR="00E01C84" w:rsidRDefault="00E01C84" w:rsidP="001003C9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="00173E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.Кононова Н.В.</w:t>
            </w:r>
          </w:p>
          <w:p w:rsidR="00E01C84" w:rsidRDefault="00E01C84" w:rsidP="001003C9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="00173E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.Косинова М.Г.</w:t>
            </w:r>
          </w:p>
          <w:p w:rsidR="00E01C84" w:rsidRDefault="00E01C84" w:rsidP="001003C9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="00173E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.Соколова Н.В.</w:t>
            </w:r>
          </w:p>
          <w:p w:rsidR="006769F6" w:rsidRDefault="006769F6" w:rsidP="00173EE8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="00173E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.Шуленина Т.П.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C84" w:rsidRDefault="00E01C84" w:rsidP="00E01C84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«Использование технол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гий компетентностно - ориентированного образ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вания для достижения тр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бований ФГОС» </w:t>
            </w:r>
            <w:r w:rsidR="00EF40F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(в рамках сетевой ДПП «Инновации в образовании в условиях реализации ФГОС»)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C84" w:rsidRDefault="00E01C84" w:rsidP="00E01C84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ОГБУ «РЦРО», </w:t>
            </w:r>
          </w:p>
          <w:p w:rsidR="00E01C84" w:rsidRDefault="00E01C84" w:rsidP="00E01C84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 часа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C84" w:rsidRDefault="001E7B2E" w:rsidP="00E01C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0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 </w:t>
            </w:r>
          </w:p>
          <w:p w:rsidR="001E7B2E" w:rsidRDefault="001E7B2E" w:rsidP="00E01C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</w:tr>
    </w:tbl>
    <w:p w:rsidR="003F3561" w:rsidRDefault="003F3561" w:rsidP="003F3561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9A76CC" w:rsidRDefault="005C024D" w:rsidP="005C024D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0FE7">
        <w:rPr>
          <w:rFonts w:ascii="Times New Roman" w:hAnsi="Times New Roman" w:cs="Times New Roman"/>
          <w:sz w:val="24"/>
          <w:szCs w:val="24"/>
        </w:rPr>
        <w:t>В течение 2015-2016</w:t>
      </w:r>
      <w:r w:rsidR="003F3561">
        <w:rPr>
          <w:rFonts w:ascii="Times New Roman" w:hAnsi="Times New Roman" w:cs="Times New Roman"/>
          <w:sz w:val="24"/>
          <w:szCs w:val="24"/>
        </w:rPr>
        <w:t xml:space="preserve"> учебного педагоги нашего учреждения имели возможность </w:t>
      </w:r>
      <w:r w:rsidR="00EB457B">
        <w:rPr>
          <w:rFonts w:ascii="Times New Roman" w:hAnsi="Times New Roman" w:cs="Times New Roman"/>
          <w:sz w:val="24"/>
          <w:szCs w:val="24"/>
        </w:rPr>
        <w:t>п</w:t>
      </w:r>
      <w:r w:rsidR="00EB457B">
        <w:rPr>
          <w:rFonts w:ascii="Times New Roman" w:hAnsi="Times New Roman" w:cs="Times New Roman"/>
          <w:sz w:val="24"/>
          <w:szCs w:val="24"/>
        </w:rPr>
        <w:t>о</w:t>
      </w:r>
      <w:r w:rsidR="00C77B6D">
        <w:rPr>
          <w:rFonts w:ascii="Times New Roman" w:hAnsi="Times New Roman" w:cs="Times New Roman"/>
          <w:sz w:val="24"/>
          <w:szCs w:val="24"/>
        </w:rPr>
        <w:t>высить профессиональную компетентность</w:t>
      </w:r>
      <w:r w:rsidR="00EB457B">
        <w:rPr>
          <w:rFonts w:ascii="Times New Roman" w:hAnsi="Times New Roman" w:cs="Times New Roman"/>
          <w:sz w:val="24"/>
          <w:szCs w:val="24"/>
        </w:rPr>
        <w:t xml:space="preserve"> </w:t>
      </w:r>
      <w:r w:rsidR="00560154">
        <w:rPr>
          <w:rFonts w:ascii="Times New Roman" w:hAnsi="Times New Roman" w:cs="Times New Roman"/>
          <w:sz w:val="24"/>
          <w:szCs w:val="24"/>
        </w:rPr>
        <w:t>в «Иркутском государственном университ</w:t>
      </w:r>
      <w:r w:rsidR="00560154">
        <w:rPr>
          <w:rFonts w:ascii="Times New Roman" w:hAnsi="Times New Roman" w:cs="Times New Roman"/>
          <w:sz w:val="24"/>
          <w:szCs w:val="24"/>
        </w:rPr>
        <w:t>е</w:t>
      </w:r>
      <w:r w:rsidR="00560154">
        <w:rPr>
          <w:rFonts w:ascii="Times New Roman" w:hAnsi="Times New Roman" w:cs="Times New Roman"/>
          <w:sz w:val="24"/>
          <w:szCs w:val="24"/>
        </w:rPr>
        <w:t xml:space="preserve">те»,  приняв участие во </w:t>
      </w:r>
      <w:r w:rsidR="00610FE7">
        <w:rPr>
          <w:rFonts w:ascii="Times New Roman" w:hAnsi="Times New Roman" w:cs="Times New Roman"/>
          <w:sz w:val="24"/>
          <w:szCs w:val="24"/>
        </w:rPr>
        <w:t>в</w:t>
      </w:r>
      <w:r w:rsidR="009A76CC">
        <w:rPr>
          <w:rFonts w:ascii="Times New Roman" w:hAnsi="Times New Roman" w:cs="Times New Roman"/>
          <w:sz w:val="24"/>
          <w:szCs w:val="24"/>
        </w:rPr>
        <w:t>сероссийских</w:t>
      </w:r>
      <w:r w:rsidR="00610FE7">
        <w:rPr>
          <w:rFonts w:ascii="Times New Roman" w:hAnsi="Times New Roman" w:cs="Times New Roman"/>
          <w:sz w:val="24"/>
          <w:szCs w:val="24"/>
        </w:rPr>
        <w:t xml:space="preserve"> научно-методических </w:t>
      </w:r>
      <w:r w:rsidR="009A76CC" w:rsidRPr="00F70EC0">
        <w:rPr>
          <w:rFonts w:ascii="Times New Roman" w:hAnsi="Times New Roman" w:cs="Times New Roman"/>
          <w:b/>
          <w:sz w:val="24"/>
          <w:szCs w:val="24"/>
        </w:rPr>
        <w:t>вебина</w:t>
      </w:r>
      <w:r w:rsidR="00610FE7" w:rsidRPr="00F70EC0">
        <w:rPr>
          <w:rFonts w:ascii="Times New Roman" w:hAnsi="Times New Roman" w:cs="Times New Roman"/>
          <w:b/>
          <w:sz w:val="24"/>
          <w:szCs w:val="24"/>
        </w:rPr>
        <w:t>рах</w:t>
      </w:r>
      <w:r w:rsidR="009A76CC">
        <w:rPr>
          <w:rFonts w:ascii="Times New Roman" w:hAnsi="Times New Roman" w:cs="Times New Roman"/>
          <w:sz w:val="24"/>
          <w:szCs w:val="24"/>
        </w:rPr>
        <w:t>:</w:t>
      </w:r>
    </w:p>
    <w:p w:rsidR="009A76CC" w:rsidRPr="009A76CC" w:rsidRDefault="00560154" w:rsidP="009A76C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6CC">
        <w:rPr>
          <w:rFonts w:ascii="Times New Roman" w:hAnsi="Times New Roman" w:cs="Times New Roman"/>
          <w:sz w:val="24"/>
          <w:szCs w:val="24"/>
        </w:rPr>
        <w:t>«Игровые технологии обучения детей дошкольного возраста в условиях реализации ФГОС ДО», 6 часов (Роженцева А.А., Исакова Е.В., Воронцова Н.В., Воляник Н.П., Баитова Т.А., Чернейкина Е.Л., Емченко Е.В., Кононова Н.В., Богомолова Л.Ю., Бо</w:t>
      </w:r>
      <w:r w:rsidRPr="009A76CC">
        <w:rPr>
          <w:rFonts w:ascii="Times New Roman" w:hAnsi="Times New Roman" w:cs="Times New Roman"/>
          <w:sz w:val="24"/>
          <w:szCs w:val="24"/>
        </w:rPr>
        <w:t>б</w:t>
      </w:r>
      <w:r w:rsidRPr="009A76CC">
        <w:rPr>
          <w:rFonts w:ascii="Times New Roman" w:hAnsi="Times New Roman" w:cs="Times New Roman"/>
          <w:sz w:val="24"/>
          <w:szCs w:val="24"/>
        </w:rPr>
        <w:t>кова Л.С., Агафонова В.Н.)</w:t>
      </w:r>
      <w:r w:rsidR="009A76CC" w:rsidRPr="009A76CC">
        <w:rPr>
          <w:rFonts w:ascii="Times New Roman" w:hAnsi="Times New Roman" w:cs="Times New Roman"/>
          <w:sz w:val="24"/>
          <w:szCs w:val="24"/>
        </w:rPr>
        <w:t>;</w:t>
      </w:r>
    </w:p>
    <w:p w:rsidR="00560154" w:rsidRPr="009A76CC" w:rsidRDefault="009A76CC" w:rsidP="009A76C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«Разработка адаптированной образовательной программы и ИПР для детей дошкол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E78ED">
        <w:rPr>
          <w:rFonts w:ascii="Times New Roman" w:hAnsi="Times New Roman" w:cs="Times New Roman"/>
          <w:sz w:val="24"/>
          <w:szCs w:val="24"/>
        </w:rPr>
        <w:t>ного возраста с ОВЗ», 6 часов (Агафонова В.Н., Голубева З.В., Бобкова Л.С.</w:t>
      </w:r>
      <w:r w:rsidR="00A72A68">
        <w:rPr>
          <w:rFonts w:ascii="Times New Roman" w:hAnsi="Times New Roman" w:cs="Times New Roman"/>
          <w:sz w:val="24"/>
          <w:szCs w:val="24"/>
        </w:rPr>
        <w:t xml:space="preserve">, </w:t>
      </w:r>
      <w:r w:rsidR="004E78ED">
        <w:rPr>
          <w:rFonts w:ascii="Times New Roman" w:hAnsi="Times New Roman" w:cs="Times New Roman"/>
          <w:sz w:val="24"/>
          <w:szCs w:val="24"/>
        </w:rPr>
        <w:t>Зыкина Т.А., Исакова Е.В., Воронцова Н.В., Богомолова Л.Ю., Воляник Н.П., Чекстер И.</w:t>
      </w:r>
      <w:r w:rsidR="00A72A68">
        <w:rPr>
          <w:rFonts w:ascii="Times New Roman" w:hAnsi="Times New Roman" w:cs="Times New Roman"/>
          <w:sz w:val="24"/>
          <w:szCs w:val="24"/>
        </w:rPr>
        <w:t>П., Кононова Н.В.)</w:t>
      </w:r>
      <w:r w:rsidR="004E78ED">
        <w:rPr>
          <w:rFonts w:ascii="Times New Roman" w:hAnsi="Times New Roman" w:cs="Times New Roman"/>
          <w:sz w:val="24"/>
          <w:szCs w:val="24"/>
        </w:rPr>
        <w:t xml:space="preserve"> </w:t>
      </w:r>
      <w:r w:rsidR="00560154" w:rsidRPr="009A7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561" w:rsidRDefault="005C024D" w:rsidP="005C02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3F3561">
        <w:rPr>
          <w:rFonts w:ascii="Times New Roman" w:hAnsi="Times New Roman" w:cs="Times New Roman"/>
          <w:sz w:val="24"/>
          <w:szCs w:val="24"/>
        </w:rPr>
        <w:t>М</w:t>
      </w:r>
      <w:r w:rsidR="003F3561" w:rsidRPr="00E55FE3">
        <w:rPr>
          <w:rFonts w:ascii="Times New Roman" w:hAnsi="Times New Roman" w:cs="Times New Roman"/>
          <w:sz w:val="24"/>
          <w:szCs w:val="24"/>
        </w:rPr>
        <w:t>олодые педагоги: Филимонова Ю.Н., Агафонова В.Н</w:t>
      </w:r>
      <w:r w:rsidR="003F3561">
        <w:rPr>
          <w:rFonts w:ascii="Times New Roman" w:hAnsi="Times New Roman" w:cs="Times New Roman"/>
          <w:sz w:val="24"/>
          <w:szCs w:val="24"/>
        </w:rPr>
        <w:t>., Бастрыкина Ю.С., Воляник Н.П.,</w:t>
      </w:r>
      <w:r w:rsidR="003F3561" w:rsidRPr="00E55FE3">
        <w:rPr>
          <w:rFonts w:ascii="Times New Roman" w:hAnsi="Times New Roman" w:cs="Times New Roman"/>
          <w:sz w:val="24"/>
          <w:szCs w:val="24"/>
        </w:rPr>
        <w:t xml:space="preserve"> Валитова Э.Р. </w:t>
      </w:r>
      <w:r w:rsidR="003F3561">
        <w:rPr>
          <w:rFonts w:ascii="Times New Roman" w:hAnsi="Times New Roman" w:cs="Times New Roman"/>
          <w:sz w:val="24"/>
          <w:szCs w:val="24"/>
        </w:rPr>
        <w:t xml:space="preserve">продолжали обучение </w:t>
      </w:r>
      <w:r w:rsidR="003F3561">
        <w:rPr>
          <w:rFonts w:ascii="Times New Roman" w:hAnsi="Times New Roman" w:cs="Times New Roman"/>
          <w:b/>
          <w:sz w:val="24"/>
          <w:szCs w:val="24"/>
        </w:rPr>
        <w:t>в  городской Школе</w:t>
      </w:r>
      <w:r w:rsidR="003F3561" w:rsidRPr="00E55FE3">
        <w:rPr>
          <w:rFonts w:ascii="Times New Roman" w:hAnsi="Times New Roman" w:cs="Times New Roman"/>
          <w:b/>
          <w:sz w:val="24"/>
          <w:szCs w:val="24"/>
        </w:rPr>
        <w:t xml:space="preserve"> молодого педагога.</w:t>
      </w:r>
    </w:p>
    <w:p w:rsidR="003F3561" w:rsidRPr="00D23B53" w:rsidRDefault="00F474B5" w:rsidP="00D23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Методист Соколова Н.В. посещала</w:t>
      </w:r>
      <w:r w:rsidR="005A3201" w:rsidRPr="00F474B5">
        <w:rPr>
          <w:rFonts w:ascii="Times New Roman" w:hAnsi="Times New Roman" w:cs="Times New Roman"/>
          <w:sz w:val="24"/>
          <w:szCs w:val="24"/>
        </w:rPr>
        <w:t xml:space="preserve"> городские группы педагогов сетевых професси</w:t>
      </w:r>
      <w:r w:rsidR="005A3201" w:rsidRPr="00F474B5">
        <w:rPr>
          <w:rFonts w:ascii="Times New Roman" w:hAnsi="Times New Roman" w:cs="Times New Roman"/>
          <w:sz w:val="24"/>
          <w:szCs w:val="24"/>
        </w:rPr>
        <w:t>о</w:t>
      </w:r>
      <w:r w:rsidR="005A3201" w:rsidRPr="00F474B5">
        <w:rPr>
          <w:rFonts w:ascii="Times New Roman" w:hAnsi="Times New Roman" w:cs="Times New Roman"/>
          <w:sz w:val="24"/>
          <w:szCs w:val="24"/>
        </w:rPr>
        <w:t>нальных сооб</w:t>
      </w:r>
      <w:r>
        <w:rPr>
          <w:rFonts w:ascii="Times New Roman" w:hAnsi="Times New Roman" w:cs="Times New Roman"/>
          <w:sz w:val="24"/>
          <w:szCs w:val="24"/>
        </w:rPr>
        <w:t>ществ  по направлению</w:t>
      </w:r>
      <w:r w:rsidR="005A3201" w:rsidRPr="00F474B5">
        <w:rPr>
          <w:rFonts w:ascii="Times New Roman" w:hAnsi="Times New Roman" w:cs="Times New Roman"/>
          <w:sz w:val="24"/>
          <w:szCs w:val="24"/>
        </w:rPr>
        <w:t>: «</w:t>
      </w:r>
      <w:r w:rsidR="005A3201" w:rsidRPr="00F474B5">
        <w:rPr>
          <w:rFonts w:ascii="Times New Roman" w:eastAsia="Times New Roman" w:hAnsi="Times New Roman" w:cs="Times New Roman"/>
          <w:sz w:val="24"/>
          <w:szCs w:val="24"/>
        </w:rPr>
        <w:t>Проектирование проектных задач в основ</w:t>
      </w:r>
      <w:r>
        <w:rPr>
          <w:rFonts w:ascii="Times New Roman" w:eastAsia="Times New Roman" w:hAnsi="Times New Roman" w:cs="Times New Roman"/>
          <w:sz w:val="24"/>
          <w:szCs w:val="24"/>
        </w:rPr>
        <w:t>ной шк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ле».</w:t>
      </w:r>
    </w:p>
    <w:p w:rsidR="003F3561" w:rsidRDefault="003F3561" w:rsidP="005C024D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E55FE3">
        <w:rPr>
          <w:rFonts w:ascii="Times New Roman" w:hAnsi="Times New Roman" w:cs="Times New Roman"/>
          <w:sz w:val="24"/>
          <w:szCs w:val="24"/>
        </w:rPr>
        <w:t xml:space="preserve">      </w:t>
      </w:r>
      <w:r w:rsidRPr="00E55FE3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E55FE3">
        <w:rPr>
          <w:rFonts w:ascii="Times New Roman" w:hAnsi="Times New Roman" w:cs="Times New Roman"/>
          <w:sz w:val="24"/>
          <w:szCs w:val="24"/>
        </w:rPr>
        <w:t xml:space="preserve"> в текущем учебном году прошли курсовую подготовку 100%</w:t>
      </w:r>
      <w:r w:rsidRPr="00E55FE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E55FE3">
        <w:rPr>
          <w:rFonts w:ascii="Times New Roman" w:hAnsi="Times New Roman" w:cs="Times New Roman"/>
          <w:sz w:val="24"/>
          <w:szCs w:val="24"/>
        </w:rPr>
        <w:t xml:space="preserve"> от числа  запл</w:t>
      </w:r>
      <w:r w:rsidRPr="00E55FE3">
        <w:rPr>
          <w:rFonts w:ascii="Times New Roman" w:hAnsi="Times New Roman" w:cs="Times New Roman"/>
          <w:sz w:val="24"/>
          <w:szCs w:val="24"/>
        </w:rPr>
        <w:t>а</w:t>
      </w:r>
      <w:r w:rsidRPr="00E55FE3">
        <w:rPr>
          <w:rFonts w:ascii="Times New Roman" w:hAnsi="Times New Roman" w:cs="Times New Roman"/>
          <w:sz w:val="24"/>
          <w:szCs w:val="24"/>
        </w:rPr>
        <w:t>нированных.</w:t>
      </w:r>
    </w:p>
    <w:p w:rsidR="00003D16" w:rsidRPr="00E55FE3" w:rsidRDefault="00003D16" w:rsidP="005C024D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3F3561" w:rsidRPr="00E55FE3" w:rsidRDefault="003F3561" w:rsidP="005C024D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3F3561" w:rsidRDefault="003F3561" w:rsidP="005C024D">
      <w:pPr>
        <w:spacing w:after="0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3E9">
        <w:rPr>
          <w:rFonts w:ascii="Times New Roman" w:hAnsi="Times New Roman" w:cs="Times New Roman"/>
          <w:b/>
          <w:sz w:val="24"/>
          <w:szCs w:val="24"/>
        </w:rPr>
        <w:t>Аттестация педагогических и руководящих кадров.</w:t>
      </w:r>
    </w:p>
    <w:p w:rsidR="0032186E" w:rsidRDefault="00FD2558" w:rsidP="005242F0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    </w:t>
      </w:r>
      <w:r w:rsidRPr="00FD2558">
        <w:rPr>
          <w:color w:val="333333"/>
        </w:rPr>
        <w:t>Согласно законодательству РФ, каждый педагогический работник обязан период</w:t>
      </w:r>
      <w:r w:rsidRPr="00FD2558">
        <w:rPr>
          <w:color w:val="333333"/>
        </w:rPr>
        <w:t>и</w:t>
      </w:r>
      <w:r w:rsidRPr="00FD2558">
        <w:rPr>
          <w:color w:val="333333"/>
        </w:rPr>
        <w:t>чески проходить аттестацию. Эта процедура систематическая, повторяющаяся раз в 5 лет.</w:t>
      </w:r>
      <w:r>
        <w:rPr>
          <w:color w:val="333333"/>
        </w:rPr>
        <w:t xml:space="preserve"> </w:t>
      </w:r>
      <w:r w:rsidRPr="00FD2558">
        <w:rPr>
          <w:color w:val="333333"/>
        </w:rPr>
        <w:t>Аттестация педагогических работников необходима для повышения квалификации и в</w:t>
      </w:r>
      <w:r w:rsidRPr="00FD2558">
        <w:rPr>
          <w:color w:val="333333"/>
        </w:rPr>
        <w:t>ы</w:t>
      </w:r>
      <w:r w:rsidRPr="00FD2558">
        <w:rPr>
          <w:color w:val="333333"/>
        </w:rPr>
        <w:t xml:space="preserve">явления соответствия должности того или иного педагога. </w:t>
      </w:r>
      <w:r w:rsidR="006300FC">
        <w:rPr>
          <w:color w:val="333333"/>
        </w:rPr>
        <w:t xml:space="preserve"> </w:t>
      </w:r>
    </w:p>
    <w:p w:rsidR="00A26A61" w:rsidRDefault="00A26A61" w:rsidP="00A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F5599">
        <w:rPr>
          <w:rFonts w:ascii="Times New Roman" w:hAnsi="Times New Roman" w:cs="Times New Roman"/>
          <w:b/>
          <w:sz w:val="24"/>
          <w:szCs w:val="24"/>
        </w:rPr>
        <w:t>В сентябре-октябре 2015г</w:t>
      </w:r>
      <w:r>
        <w:rPr>
          <w:rFonts w:ascii="Times New Roman" w:hAnsi="Times New Roman" w:cs="Times New Roman"/>
          <w:sz w:val="24"/>
          <w:szCs w:val="24"/>
        </w:rPr>
        <w:t>.  9 педагогических работников прошли аттестацию  в 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лях установления квалификационной категории. </w:t>
      </w:r>
    </w:p>
    <w:p w:rsidR="00A26A61" w:rsidRDefault="00A26A61" w:rsidP="00A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5599">
        <w:rPr>
          <w:rFonts w:ascii="Times New Roman" w:hAnsi="Times New Roman" w:cs="Times New Roman"/>
          <w:sz w:val="24"/>
          <w:szCs w:val="24"/>
        </w:rPr>
        <w:t>На осно</w:t>
      </w:r>
      <w:r>
        <w:rPr>
          <w:rFonts w:ascii="Times New Roman" w:hAnsi="Times New Roman" w:cs="Times New Roman"/>
          <w:sz w:val="24"/>
          <w:szCs w:val="24"/>
        </w:rPr>
        <w:t>вании Распоряжения Департамента общего образования Томской области от 02.12.2015г. №865-р,  установлена высшая, первая квалификационная категория сроком на 5 лет следующим педагогическим работникам:</w:t>
      </w:r>
    </w:p>
    <w:tbl>
      <w:tblPr>
        <w:tblStyle w:val="a6"/>
        <w:tblW w:w="0" w:type="auto"/>
        <w:tblInd w:w="250" w:type="dxa"/>
        <w:tblLook w:val="04A0"/>
      </w:tblPr>
      <w:tblGrid>
        <w:gridCol w:w="566"/>
        <w:gridCol w:w="1977"/>
        <w:gridCol w:w="1991"/>
        <w:gridCol w:w="2399"/>
        <w:gridCol w:w="2387"/>
      </w:tblGrid>
      <w:tr w:rsidR="00A26A61" w:rsidRPr="007D3BBA" w:rsidTr="00327F2D">
        <w:tc>
          <w:tcPr>
            <w:tcW w:w="566" w:type="dxa"/>
          </w:tcPr>
          <w:p w:rsidR="00A26A61" w:rsidRPr="007D3BBA" w:rsidRDefault="00A26A61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7" w:type="dxa"/>
          </w:tcPr>
          <w:p w:rsidR="00A26A61" w:rsidRPr="007D3BBA" w:rsidRDefault="00A26A61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B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991" w:type="dxa"/>
          </w:tcPr>
          <w:p w:rsidR="00A26A61" w:rsidRPr="007D3BBA" w:rsidRDefault="00A26A61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B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9" w:type="dxa"/>
          </w:tcPr>
          <w:p w:rsidR="00A26A61" w:rsidRPr="007D3BBA" w:rsidRDefault="00A26A61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D3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валификационная </w:t>
            </w:r>
          </w:p>
          <w:p w:rsidR="00A26A61" w:rsidRPr="007D3BBA" w:rsidRDefault="00A26A61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B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88" w:type="dxa"/>
          </w:tcPr>
          <w:p w:rsidR="00A26A61" w:rsidRDefault="00A26A61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</w:tr>
      <w:tr w:rsidR="00A26A61" w:rsidRPr="007D3BBA" w:rsidTr="00327F2D">
        <w:tc>
          <w:tcPr>
            <w:tcW w:w="566" w:type="dxa"/>
          </w:tcPr>
          <w:p w:rsidR="00A26A61" w:rsidRPr="007D3BBA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7" w:type="dxa"/>
          </w:tcPr>
          <w:p w:rsidR="00A26A61" w:rsidRDefault="00A26A61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Бобкова Лариса</w:t>
            </w:r>
          </w:p>
          <w:p w:rsidR="00A26A61" w:rsidRPr="007D3BBA" w:rsidRDefault="00A26A61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1991" w:type="dxa"/>
          </w:tcPr>
          <w:p w:rsidR="00A26A61" w:rsidRPr="007D3BBA" w:rsidRDefault="00A26A61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399" w:type="dxa"/>
          </w:tcPr>
          <w:p w:rsidR="00A26A61" w:rsidRPr="00CB3F02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88" w:type="dxa"/>
          </w:tcPr>
          <w:p w:rsidR="00A26A61" w:rsidRPr="00CB3F02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№865-р</w:t>
            </w:r>
          </w:p>
          <w:p w:rsidR="00A26A61" w:rsidRDefault="00A26A61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от 02.12.2015г.</w:t>
            </w:r>
          </w:p>
        </w:tc>
      </w:tr>
      <w:tr w:rsidR="00A26A61" w:rsidRPr="007D3BBA" w:rsidTr="00327F2D">
        <w:tc>
          <w:tcPr>
            <w:tcW w:w="566" w:type="dxa"/>
          </w:tcPr>
          <w:p w:rsidR="00A26A61" w:rsidRPr="007D3BBA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7" w:type="dxa"/>
          </w:tcPr>
          <w:p w:rsidR="00A26A61" w:rsidRDefault="00A26A61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Емченко Елена Васильевна</w:t>
            </w:r>
          </w:p>
          <w:p w:rsidR="00A26A61" w:rsidRDefault="00A26A61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26A61" w:rsidRPr="007D3BBA" w:rsidRDefault="00A26A61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399" w:type="dxa"/>
          </w:tcPr>
          <w:p w:rsidR="00A26A61" w:rsidRPr="00CB3F02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88" w:type="dxa"/>
          </w:tcPr>
          <w:p w:rsidR="00A26A61" w:rsidRPr="00CB3F02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№865-р</w:t>
            </w:r>
          </w:p>
          <w:p w:rsidR="00A26A61" w:rsidRPr="004E7971" w:rsidRDefault="00A26A61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от 02.12.2015г.</w:t>
            </w:r>
          </w:p>
        </w:tc>
      </w:tr>
      <w:tr w:rsidR="00A26A61" w:rsidRPr="007D3BBA" w:rsidTr="00327F2D">
        <w:tc>
          <w:tcPr>
            <w:tcW w:w="566" w:type="dxa"/>
          </w:tcPr>
          <w:p w:rsidR="00A26A61" w:rsidRPr="007D3BBA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A26A61" w:rsidRPr="007D3BBA" w:rsidRDefault="00A26A61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лья Вячеславо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991" w:type="dxa"/>
          </w:tcPr>
          <w:p w:rsidR="00A26A61" w:rsidRPr="007D3BBA" w:rsidRDefault="00A26A61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399" w:type="dxa"/>
          </w:tcPr>
          <w:p w:rsidR="00A26A61" w:rsidRPr="00CB3F02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88" w:type="dxa"/>
          </w:tcPr>
          <w:p w:rsidR="00A26A61" w:rsidRPr="00CB3F02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№865-р</w:t>
            </w:r>
          </w:p>
          <w:p w:rsidR="00A26A61" w:rsidRDefault="00A26A61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от 02.12.2015г.</w:t>
            </w:r>
          </w:p>
        </w:tc>
      </w:tr>
      <w:tr w:rsidR="00A26A61" w:rsidRPr="007D3BBA" w:rsidTr="00327F2D">
        <w:tc>
          <w:tcPr>
            <w:tcW w:w="566" w:type="dxa"/>
            <w:vMerge w:val="restart"/>
          </w:tcPr>
          <w:p w:rsidR="00A26A61" w:rsidRPr="007D3BBA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  <w:vMerge w:val="restart"/>
          </w:tcPr>
          <w:p w:rsidR="00A26A61" w:rsidRPr="007D3BBA" w:rsidRDefault="00A26A61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Татьяна Миха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ловна</w:t>
            </w:r>
          </w:p>
          <w:p w:rsidR="00A26A61" w:rsidRPr="007D3BBA" w:rsidRDefault="00A26A61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</w:tcPr>
          <w:p w:rsidR="00A26A61" w:rsidRDefault="00A26A61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A61" w:rsidRPr="007D3BBA" w:rsidRDefault="00A26A61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A26A61" w:rsidRPr="00CB3F02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88" w:type="dxa"/>
          </w:tcPr>
          <w:p w:rsidR="00A26A61" w:rsidRPr="00CB3F02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№865-р</w:t>
            </w:r>
          </w:p>
          <w:p w:rsidR="00A26A61" w:rsidRDefault="00A26A61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от 02.12.2015г.</w:t>
            </w:r>
          </w:p>
        </w:tc>
      </w:tr>
      <w:tr w:rsidR="00A26A61" w:rsidRPr="007D3BBA" w:rsidTr="00327F2D">
        <w:tc>
          <w:tcPr>
            <w:tcW w:w="566" w:type="dxa"/>
            <w:vMerge/>
          </w:tcPr>
          <w:p w:rsidR="00A26A61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A26A61" w:rsidRPr="007D3BBA" w:rsidRDefault="00A26A61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26A61" w:rsidRPr="007D3BBA" w:rsidRDefault="00A26A61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399" w:type="dxa"/>
          </w:tcPr>
          <w:p w:rsidR="00A26A61" w:rsidRPr="00CB3F02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88" w:type="dxa"/>
          </w:tcPr>
          <w:p w:rsidR="00A26A61" w:rsidRPr="00CB3F02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№865-р</w:t>
            </w:r>
          </w:p>
          <w:p w:rsidR="00A26A61" w:rsidRDefault="00A26A61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от 02.12.2015г.</w:t>
            </w:r>
          </w:p>
        </w:tc>
      </w:tr>
      <w:tr w:rsidR="00A26A61" w:rsidRPr="007D3BBA" w:rsidTr="00327F2D">
        <w:tc>
          <w:tcPr>
            <w:tcW w:w="566" w:type="dxa"/>
          </w:tcPr>
          <w:p w:rsidR="00A26A61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7" w:type="dxa"/>
          </w:tcPr>
          <w:p w:rsidR="00A26A61" w:rsidRDefault="00A26A61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Роженцева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Александро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991" w:type="dxa"/>
          </w:tcPr>
          <w:p w:rsidR="00A26A61" w:rsidRPr="007D3BBA" w:rsidRDefault="00A26A61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399" w:type="dxa"/>
          </w:tcPr>
          <w:p w:rsidR="00A26A61" w:rsidRPr="00CB3F02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88" w:type="dxa"/>
          </w:tcPr>
          <w:p w:rsidR="00A26A61" w:rsidRPr="00CB3F02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№865-р</w:t>
            </w:r>
          </w:p>
          <w:p w:rsidR="00A26A61" w:rsidRDefault="00A26A61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от 02.12.2015г.</w:t>
            </w:r>
          </w:p>
        </w:tc>
      </w:tr>
      <w:tr w:rsidR="00A26A61" w:rsidRPr="007D3BBA" w:rsidTr="00327F2D">
        <w:tc>
          <w:tcPr>
            <w:tcW w:w="566" w:type="dxa"/>
          </w:tcPr>
          <w:p w:rsidR="00A26A61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7" w:type="dxa"/>
          </w:tcPr>
          <w:p w:rsidR="00A26A61" w:rsidRDefault="00A26A61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лья Вячеславо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991" w:type="dxa"/>
          </w:tcPr>
          <w:p w:rsidR="00A26A61" w:rsidRPr="007D3BBA" w:rsidRDefault="00A26A61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399" w:type="dxa"/>
          </w:tcPr>
          <w:p w:rsidR="00A26A61" w:rsidRPr="00CB3F02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88" w:type="dxa"/>
          </w:tcPr>
          <w:p w:rsidR="00A26A61" w:rsidRPr="00CB3F02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№865-р</w:t>
            </w:r>
          </w:p>
          <w:p w:rsidR="00A26A61" w:rsidRDefault="00A26A61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от 02.12.2015г.</w:t>
            </w:r>
          </w:p>
        </w:tc>
      </w:tr>
      <w:tr w:rsidR="00A26A61" w:rsidRPr="007D3BBA" w:rsidTr="00327F2D">
        <w:tc>
          <w:tcPr>
            <w:tcW w:w="566" w:type="dxa"/>
          </w:tcPr>
          <w:p w:rsidR="00A26A61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7" w:type="dxa"/>
          </w:tcPr>
          <w:p w:rsidR="00A26A61" w:rsidRDefault="00A26A61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Топчиева Ирина Викторовна</w:t>
            </w:r>
          </w:p>
        </w:tc>
        <w:tc>
          <w:tcPr>
            <w:tcW w:w="1991" w:type="dxa"/>
          </w:tcPr>
          <w:p w:rsidR="00A26A61" w:rsidRPr="007D3BBA" w:rsidRDefault="00A26A61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399" w:type="dxa"/>
          </w:tcPr>
          <w:p w:rsidR="00A26A61" w:rsidRPr="00CB3F02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88" w:type="dxa"/>
          </w:tcPr>
          <w:p w:rsidR="00A26A61" w:rsidRPr="00CB3F02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№865-р</w:t>
            </w:r>
          </w:p>
          <w:p w:rsidR="00A26A61" w:rsidRDefault="00A26A61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от 02.12.2015г.</w:t>
            </w:r>
          </w:p>
        </w:tc>
      </w:tr>
      <w:tr w:rsidR="00A26A61" w:rsidRPr="007D3BBA" w:rsidTr="00327F2D">
        <w:tc>
          <w:tcPr>
            <w:tcW w:w="566" w:type="dxa"/>
          </w:tcPr>
          <w:p w:rsidR="00A26A61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77" w:type="dxa"/>
          </w:tcPr>
          <w:p w:rsidR="00A26A61" w:rsidRDefault="00A26A61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Чернейкина Елена Леон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довна</w:t>
            </w:r>
          </w:p>
        </w:tc>
        <w:tc>
          <w:tcPr>
            <w:tcW w:w="1991" w:type="dxa"/>
          </w:tcPr>
          <w:p w:rsidR="00A26A61" w:rsidRPr="007D3BBA" w:rsidRDefault="00A26A61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399" w:type="dxa"/>
          </w:tcPr>
          <w:p w:rsidR="00A26A61" w:rsidRPr="00CB3F02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88" w:type="dxa"/>
          </w:tcPr>
          <w:p w:rsidR="00A26A61" w:rsidRPr="00CB3F02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№865-р</w:t>
            </w:r>
          </w:p>
          <w:p w:rsidR="00A26A61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от 02.12.2015г.</w:t>
            </w:r>
          </w:p>
          <w:p w:rsidR="00A26A61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A61" w:rsidRDefault="00A26A61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A61" w:rsidRPr="007D3BBA" w:rsidTr="00327F2D">
        <w:tc>
          <w:tcPr>
            <w:tcW w:w="566" w:type="dxa"/>
          </w:tcPr>
          <w:p w:rsidR="00A26A61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77" w:type="dxa"/>
          </w:tcPr>
          <w:p w:rsidR="00A26A61" w:rsidRDefault="00A26A61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Чекстер Ирина Петровна</w:t>
            </w:r>
          </w:p>
        </w:tc>
        <w:tc>
          <w:tcPr>
            <w:tcW w:w="1991" w:type="dxa"/>
          </w:tcPr>
          <w:p w:rsidR="00A26A61" w:rsidRPr="007D3BBA" w:rsidRDefault="00A26A61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3BBA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399" w:type="dxa"/>
          </w:tcPr>
          <w:p w:rsidR="00A26A61" w:rsidRPr="00CB3F02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88" w:type="dxa"/>
          </w:tcPr>
          <w:p w:rsidR="00A26A61" w:rsidRPr="00CB3F02" w:rsidRDefault="00A26A61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№865-р</w:t>
            </w:r>
          </w:p>
          <w:p w:rsidR="00A26A61" w:rsidRDefault="00A26A61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от 02.12.2015г.</w:t>
            </w:r>
          </w:p>
        </w:tc>
      </w:tr>
    </w:tbl>
    <w:p w:rsidR="00A26A61" w:rsidRPr="005242F0" w:rsidRDefault="00A26A61" w:rsidP="005242F0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</w:rPr>
      </w:pPr>
    </w:p>
    <w:p w:rsidR="0032186E" w:rsidRPr="00F52C83" w:rsidRDefault="0032186E" w:rsidP="0032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52C83">
        <w:rPr>
          <w:rFonts w:ascii="Times New Roman" w:hAnsi="Times New Roman" w:cs="Times New Roman"/>
          <w:b/>
          <w:sz w:val="24"/>
          <w:szCs w:val="24"/>
        </w:rPr>
        <w:t xml:space="preserve">В ноябре 2015г. </w:t>
      </w:r>
      <w:r w:rsidRPr="00F52C83">
        <w:rPr>
          <w:rFonts w:ascii="Times New Roman" w:hAnsi="Times New Roman" w:cs="Times New Roman"/>
          <w:sz w:val="24"/>
          <w:szCs w:val="24"/>
        </w:rPr>
        <w:t>11 педагогических работников прошли аттестацию с целью по</w:t>
      </w:r>
      <w:r w:rsidRPr="00F52C83">
        <w:rPr>
          <w:rFonts w:ascii="Times New Roman" w:hAnsi="Times New Roman" w:cs="Times New Roman"/>
          <w:sz w:val="24"/>
          <w:szCs w:val="24"/>
        </w:rPr>
        <w:t>д</w:t>
      </w:r>
      <w:r w:rsidRPr="00F52C83">
        <w:rPr>
          <w:rFonts w:ascii="Times New Roman" w:hAnsi="Times New Roman" w:cs="Times New Roman"/>
          <w:sz w:val="24"/>
          <w:szCs w:val="24"/>
        </w:rPr>
        <w:t>тверждения соответствия занимаемой должности. На основании приказа МБОУ ДОД ЦДОД от 26.11.2015г. №153, считать аттестованными на соответствие занимаемой дол</w:t>
      </w:r>
      <w:r w:rsidRPr="00F52C83">
        <w:rPr>
          <w:rFonts w:ascii="Times New Roman" w:hAnsi="Times New Roman" w:cs="Times New Roman"/>
          <w:sz w:val="24"/>
          <w:szCs w:val="24"/>
        </w:rPr>
        <w:t>ж</w:t>
      </w:r>
      <w:r w:rsidRPr="00F52C83">
        <w:rPr>
          <w:rFonts w:ascii="Times New Roman" w:hAnsi="Times New Roman" w:cs="Times New Roman"/>
          <w:sz w:val="24"/>
          <w:szCs w:val="24"/>
        </w:rPr>
        <w:t>ности следующих педагогических работников: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978"/>
        <w:gridCol w:w="1991"/>
        <w:gridCol w:w="2410"/>
        <w:gridCol w:w="2410"/>
      </w:tblGrid>
      <w:tr w:rsidR="0032186E" w:rsidRPr="000050E1" w:rsidTr="0032186E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E" w:rsidRPr="003D2DCF" w:rsidRDefault="0032186E" w:rsidP="00321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E" w:rsidRPr="003D2DCF" w:rsidRDefault="0032186E" w:rsidP="00321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E" w:rsidRPr="003D2DCF" w:rsidRDefault="0032186E" w:rsidP="00321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E" w:rsidRPr="003D2DCF" w:rsidRDefault="0032186E" w:rsidP="00321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(соотве</w:t>
            </w:r>
            <w:r w:rsidRPr="003D2DC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D2DCF">
              <w:rPr>
                <w:rFonts w:ascii="Times New Roman" w:hAnsi="Times New Roman" w:cs="Times New Roman"/>
                <w:b/>
                <w:sz w:val="24"/>
                <w:szCs w:val="24"/>
              </w:rPr>
              <w:t>ствует/не соотве</w:t>
            </w:r>
            <w:r w:rsidRPr="003D2DC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D2DCF">
              <w:rPr>
                <w:rFonts w:ascii="Times New Roman" w:hAnsi="Times New Roman" w:cs="Times New Roman"/>
                <w:b/>
                <w:sz w:val="24"/>
                <w:szCs w:val="24"/>
              </w:rPr>
              <w:t>ствует)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E" w:rsidRPr="003D2DCF" w:rsidRDefault="0032186E" w:rsidP="00321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</w:tr>
      <w:tr w:rsidR="0032186E" w:rsidRPr="000050E1" w:rsidTr="003218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6E" w:rsidRPr="00CB3F02" w:rsidRDefault="0032186E" w:rsidP="00321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 xml:space="preserve">Аладко Сергей Александрович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соответствует зан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маемой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№153</w:t>
            </w:r>
          </w:p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 xml:space="preserve">от 26.11.2015г. </w:t>
            </w:r>
          </w:p>
        </w:tc>
      </w:tr>
      <w:tr w:rsidR="0032186E" w:rsidRPr="000050E1" w:rsidTr="003218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CB3F02" w:rsidRDefault="0032186E" w:rsidP="00321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 xml:space="preserve">Баитова Татьяна Алексеевна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соответствует зан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маемой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№153</w:t>
            </w:r>
          </w:p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от 26.11.2015г.</w:t>
            </w:r>
          </w:p>
        </w:tc>
      </w:tr>
      <w:tr w:rsidR="0032186E" w:rsidRPr="000050E1" w:rsidTr="003218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CB3F02" w:rsidRDefault="0032186E" w:rsidP="00321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Бердышев Ге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 xml:space="preserve">ман Юрьевич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соответствует зан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маемой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№153</w:t>
            </w:r>
          </w:p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от 26.11.2015г.</w:t>
            </w:r>
          </w:p>
        </w:tc>
      </w:tr>
      <w:tr w:rsidR="0032186E" w:rsidRPr="000050E1" w:rsidTr="003218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CB3F02" w:rsidRDefault="0032186E" w:rsidP="00321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 xml:space="preserve">Воляник Нина Петровна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соответствует зан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маемой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№153</w:t>
            </w:r>
          </w:p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от 26.11.2015г.</w:t>
            </w:r>
          </w:p>
        </w:tc>
      </w:tr>
      <w:tr w:rsidR="0032186E" w:rsidRPr="000050E1" w:rsidTr="003218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CB3F02" w:rsidRDefault="0032186E" w:rsidP="00321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Зоя Васильевна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соответствует зан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маемой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№153</w:t>
            </w:r>
          </w:p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от 26.11.2015г.</w:t>
            </w:r>
          </w:p>
        </w:tc>
      </w:tr>
      <w:tr w:rsidR="0032186E" w:rsidRPr="000050E1" w:rsidTr="003218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CB3F02" w:rsidRDefault="0032186E" w:rsidP="00321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Гаврилова Окс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на Александро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соответствует зан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маемой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№153</w:t>
            </w:r>
          </w:p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от 26.11.2015г.</w:t>
            </w:r>
          </w:p>
        </w:tc>
      </w:tr>
      <w:tr w:rsidR="0032186E" w:rsidRPr="000050E1" w:rsidTr="003218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CB3F02" w:rsidRDefault="0032186E" w:rsidP="00321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 xml:space="preserve">Зыкина Татьяна Александровна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соответствует зан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маемой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№153</w:t>
            </w:r>
          </w:p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от 26.11.2015г.</w:t>
            </w:r>
          </w:p>
        </w:tc>
      </w:tr>
      <w:tr w:rsidR="0032186E" w:rsidRPr="000050E1" w:rsidTr="003218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CB3F02" w:rsidRDefault="0032186E" w:rsidP="00321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Мастерова Ел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 xml:space="preserve">на Евгеньевна    </w:t>
            </w:r>
          </w:p>
          <w:p w:rsidR="0032186E" w:rsidRPr="003D2DCF" w:rsidRDefault="0032186E" w:rsidP="00321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соответствует зан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маемой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№153</w:t>
            </w:r>
          </w:p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от 26.11.2015г.</w:t>
            </w:r>
          </w:p>
        </w:tc>
      </w:tr>
      <w:tr w:rsidR="0032186E" w:rsidRPr="000050E1" w:rsidTr="003218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CB3F02" w:rsidRDefault="0032186E" w:rsidP="00321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Никитина Гал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 xml:space="preserve">на Михайловна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соответствует зан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маемой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№153</w:t>
            </w:r>
          </w:p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от 26.11.2015г.</w:t>
            </w:r>
          </w:p>
        </w:tc>
      </w:tr>
      <w:tr w:rsidR="0032186E" w:rsidRPr="000050E1" w:rsidTr="003218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CB3F02" w:rsidRDefault="0032186E" w:rsidP="00321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 xml:space="preserve">Попова Марина Анатольевна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соответствует зан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маемой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№153</w:t>
            </w:r>
          </w:p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от 26.11.2015г.</w:t>
            </w:r>
          </w:p>
        </w:tc>
      </w:tr>
      <w:tr w:rsidR="0032186E" w:rsidRPr="000050E1" w:rsidTr="003218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CB3F02" w:rsidRDefault="0032186E" w:rsidP="00321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Мигачёв Ник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 xml:space="preserve">лай Николаевич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соответствует зан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маемой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№153</w:t>
            </w:r>
          </w:p>
          <w:p w:rsidR="0032186E" w:rsidRPr="003D2DCF" w:rsidRDefault="0032186E" w:rsidP="0032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от 26.11.2015г.</w:t>
            </w:r>
          </w:p>
        </w:tc>
      </w:tr>
    </w:tbl>
    <w:p w:rsidR="0032186E" w:rsidRPr="000050E1" w:rsidRDefault="0032186E" w:rsidP="0032186E">
      <w:pPr>
        <w:spacing w:after="0"/>
      </w:pPr>
    </w:p>
    <w:p w:rsidR="0032186E" w:rsidRPr="00F52C83" w:rsidRDefault="0032186E" w:rsidP="0032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52C83">
        <w:rPr>
          <w:rFonts w:ascii="Times New Roman" w:hAnsi="Times New Roman" w:cs="Times New Roman"/>
          <w:b/>
          <w:sz w:val="24"/>
          <w:szCs w:val="24"/>
        </w:rPr>
        <w:t>В декабре 2015г.</w:t>
      </w:r>
      <w:r w:rsidRPr="00F52C83">
        <w:rPr>
          <w:rFonts w:ascii="Times New Roman" w:hAnsi="Times New Roman" w:cs="Times New Roman"/>
          <w:sz w:val="24"/>
          <w:szCs w:val="24"/>
        </w:rPr>
        <w:t xml:space="preserve"> 8 руководящих работников прошли аттестацию с целью подтве</w:t>
      </w:r>
      <w:r w:rsidRPr="00F52C83">
        <w:rPr>
          <w:rFonts w:ascii="Times New Roman" w:hAnsi="Times New Roman" w:cs="Times New Roman"/>
          <w:sz w:val="24"/>
          <w:szCs w:val="24"/>
        </w:rPr>
        <w:t>р</w:t>
      </w:r>
      <w:r w:rsidRPr="00F52C83">
        <w:rPr>
          <w:rFonts w:ascii="Times New Roman" w:hAnsi="Times New Roman" w:cs="Times New Roman"/>
          <w:sz w:val="24"/>
          <w:szCs w:val="24"/>
        </w:rPr>
        <w:t>ждения соответствия занимаемой должности. На основании приказа от 30.12.2015г. №174, считать аттестованными на соответствие занимаемой должности следующих руководящих работников:</w:t>
      </w:r>
    </w:p>
    <w:tbl>
      <w:tblPr>
        <w:tblStyle w:val="a6"/>
        <w:tblW w:w="9356" w:type="dxa"/>
        <w:tblInd w:w="250" w:type="dxa"/>
        <w:tblLook w:val="04A0"/>
      </w:tblPr>
      <w:tblGrid>
        <w:gridCol w:w="709"/>
        <w:gridCol w:w="1901"/>
        <w:gridCol w:w="1926"/>
        <w:gridCol w:w="2410"/>
        <w:gridCol w:w="2410"/>
      </w:tblGrid>
      <w:tr w:rsidR="0032186E" w:rsidRPr="007F6274" w:rsidTr="0032186E">
        <w:trPr>
          <w:trHeight w:val="543"/>
        </w:trPr>
        <w:tc>
          <w:tcPr>
            <w:tcW w:w="709" w:type="dxa"/>
          </w:tcPr>
          <w:p w:rsidR="0032186E" w:rsidRPr="007F6274" w:rsidRDefault="0032186E" w:rsidP="00321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1" w:type="dxa"/>
          </w:tcPr>
          <w:p w:rsidR="0032186E" w:rsidRPr="007F6274" w:rsidRDefault="0032186E" w:rsidP="00321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7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926" w:type="dxa"/>
          </w:tcPr>
          <w:p w:rsidR="0032186E" w:rsidRPr="007F6274" w:rsidRDefault="0032186E" w:rsidP="00321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7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32186E" w:rsidRPr="007F6274" w:rsidRDefault="0032186E" w:rsidP="00321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(соотве</w:t>
            </w:r>
            <w:r w:rsidRPr="003D2DC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D2DCF">
              <w:rPr>
                <w:rFonts w:ascii="Times New Roman" w:hAnsi="Times New Roman" w:cs="Times New Roman"/>
                <w:b/>
                <w:sz w:val="24"/>
                <w:szCs w:val="24"/>
              </w:rPr>
              <w:t>ствует/не соотве</w:t>
            </w:r>
            <w:r w:rsidRPr="003D2DC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D2DCF">
              <w:rPr>
                <w:rFonts w:ascii="Times New Roman" w:hAnsi="Times New Roman" w:cs="Times New Roman"/>
                <w:b/>
                <w:sz w:val="24"/>
                <w:szCs w:val="24"/>
              </w:rPr>
              <w:t>ствует)</w:t>
            </w:r>
          </w:p>
        </w:tc>
        <w:tc>
          <w:tcPr>
            <w:tcW w:w="2410" w:type="dxa"/>
          </w:tcPr>
          <w:p w:rsidR="0032186E" w:rsidRPr="007F6274" w:rsidRDefault="0032186E" w:rsidP="00321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186E" w:rsidRPr="007F6274" w:rsidTr="0032186E">
        <w:trPr>
          <w:trHeight w:val="543"/>
        </w:trPr>
        <w:tc>
          <w:tcPr>
            <w:tcW w:w="709" w:type="dxa"/>
          </w:tcPr>
          <w:p w:rsidR="0032186E" w:rsidRPr="00E3002B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1" w:type="dxa"/>
          </w:tcPr>
          <w:p w:rsidR="0032186E" w:rsidRPr="00E3002B" w:rsidRDefault="0032186E" w:rsidP="0032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2B">
              <w:rPr>
                <w:rFonts w:ascii="Times New Roman" w:hAnsi="Times New Roman" w:cs="Times New Roman"/>
                <w:sz w:val="24"/>
                <w:szCs w:val="24"/>
              </w:rPr>
              <w:t>Ан Анна Ко</w:t>
            </w:r>
            <w:r w:rsidRPr="00E300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002B">
              <w:rPr>
                <w:rFonts w:ascii="Times New Roman" w:hAnsi="Times New Roman" w:cs="Times New Roman"/>
                <w:sz w:val="24"/>
                <w:szCs w:val="24"/>
              </w:rPr>
              <w:t>стантиновна</w:t>
            </w:r>
          </w:p>
        </w:tc>
        <w:tc>
          <w:tcPr>
            <w:tcW w:w="1926" w:type="dxa"/>
          </w:tcPr>
          <w:p w:rsidR="0032186E" w:rsidRPr="007D3BBA" w:rsidRDefault="0032186E" w:rsidP="0032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АХР</w:t>
            </w:r>
          </w:p>
        </w:tc>
        <w:tc>
          <w:tcPr>
            <w:tcW w:w="2410" w:type="dxa"/>
          </w:tcPr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соответствует зан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маемой должности</w:t>
            </w:r>
          </w:p>
        </w:tc>
        <w:tc>
          <w:tcPr>
            <w:tcW w:w="2410" w:type="dxa"/>
          </w:tcPr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№174 </w:t>
            </w:r>
          </w:p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30.12.2015г. </w:t>
            </w:r>
          </w:p>
          <w:p w:rsidR="0032186E" w:rsidRPr="007F6274" w:rsidRDefault="0032186E" w:rsidP="00321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86E" w:rsidTr="0032186E">
        <w:trPr>
          <w:trHeight w:val="543"/>
        </w:trPr>
        <w:tc>
          <w:tcPr>
            <w:tcW w:w="709" w:type="dxa"/>
          </w:tcPr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1" w:type="dxa"/>
          </w:tcPr>
          <w:p w:rsidR="0032186E" w:rsidRDefault="0032186E" w:rsidP="0032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сана Алексан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926" w:type="dxa"/>
          </w:tcPr>
          <w:p w:rsidR="0032186E" w:rsidRPr="007D3BBA" w:rsidRDefault="0032186E" w:rsidP="0032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УВР</w:t>
            </w:r>
          </w:p>
        </w:tc>
        <w:tc>
          <w:tcPr>
            <w:tcW w:w="2410" w:type="dxa"/>
          </w:tcPr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соответствует зан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маемой должности</w:t>
            </w:r>
          </w:p>
        </w:tc>
        <w:tc>
          <w:tcPr>
            <w:tcW w:w="2410" w:type="dxa"/>
          </w:tcPr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№174</w:t>
            </w:r>
          </w:p>
          <w:p w:rsidR="0032186E" w:rsidRPr="00A93857" w:rsidRDefault="0032186E" w:rsidP="00321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30.12.2015г.</w:t>
            </w:r>
          </w:p>
        </w:tc>
      </w:tr>
      <w:tr w:rsidR="0032186E" w:rsidTr="0032186E">
        <w:trPr>
          <w:trHeight w:val="543"/>
        </w:trPr>
        <w:tc>
          <w:tcPr>
            <w:tcW w:w="709" w:type="dxa"/>
          </w:tcPr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1" w:type="dxa"/>
          </w:tcPr>
          <w:p w:rsidR="0032186E" w:rsidRDefault="0032186E" w:rsidP="0032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Андреевна</w:t>
            </w:r>
          </w:p>
        </w:tc>
        <w:tc>
          <w:tcPr>
            <w:tcW w:w="1926" w:type="dxa"/>
          </w:tcPr>
          <w:p w:rsidR="0032186E" w:rsidRPr="007D3BBA" w:rsidRDefault="0032186E" w:rsidP="0032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УВР</w:t>
            </w:r>
          </w:p>
        </w:tc>
        <w:tc>
          <w:tcPr>
            <w:tcW w:w="2410" w:type="dxa"/>
          </w:tcPr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соответствует зан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маемой должности</w:t>
            </w:r>
          </w:p>
        </w:tc>
        <w:tc>
          <w:tcPr>
            <w:tcW w:w="2410" w:type="dxa"/>
          </w:tcPr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№174 </w:t>
            </w:r>
          </w:p>
          <w:p w:rsidR="0032186E" w:rsidRPr="00A93857" w:rsidRDefault="0032186E" w:rsidP="00321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30.12.2015г.  </w:t>
            </w:r>
          </w:p>
        </w:tc>
      </w:tr>
      <w:tr w:rsidR="0032186E" w:rsidTr="0032186E">
        <w:trPr>
          <w:trHeight w:val="543"/>
        </w:trPr>
        <w:tc>
          <w:tcPr>
            <w:tcW w:w="709" w:type="dxa"/>
          </w:tcPr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1" w:type="dxa"/>
          </w:tcPr>
          <w:p w:rsidR="0032186E" w:rsidRDefault="0032186E" w:rsidP="0032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 Геннад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926" w:type="dxa"/>
          </w:tcPr>
          <w:p w:rsidR="0032186E" w:rsidRDefault="0032186E" w:rsidP="0032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делом</w:t>
            </w:r>
          </w:p>
        </w:tc>
        <w:tc>
          <w:tcPr>
            <w:tcW w:w="2410" w:type="dxa"/>
          </w:tcPr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соответствует зан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маемой должности</w:t>
            </w:r>
          </w:p>
        </w:tc>
        <w:tc>
          <w:tcPr>
            <w:tcW w:w="2410" w:type="dxa"/>
          </w:tcPr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№174 </w:t>
            </w:r>
          </w:p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30.12.2015г. </w:t>
            </w:r>
          </w:p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86E" w:rsidTr="0032186E">
        <w:trPr>
          <w:trHeight w:val="543"/>
        </w:trPr>
        <w:tc>
          <w:tcPr>
            <w:tcW w:w="709" w:type="dxa"/>
          </w:tcPr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01" w:type="dxa"/>
          </w:tcPr>
          <w:p w:rsidR="0032186E" w:rsidRDefault="0032186E" w:rsidP="0032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лья Вячесл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вовна</w:t>
            </w:r>
          </w:p>
        </w:tc>
        <w:tc>
          <w:tcPr>
            <w:tcW w:w="1926" w:type="dxa"/>
          </w:tcPr>
          <w:p w:rsidR="0032186E" w:rsidRDefault="0032186E" w:rsidP="0032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делом</w:t>
            </w:r>
          </w:p>
        </w:tc>
        <w:tc>
          <w:tcPr>
            <w:tcW w:w="2410" w:type="dxa"/>
          </w:tcPr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соответствует зан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маемой должности</w:t>
            </w:r>
          </w:p>
        </w:tc>
        <w:tc>
          <w:tcPr>
            <w:tcW w:w="2410" w:type="dxa"/>
          </w:tcPr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№174 </w:t>
            </w:r>
          </w:p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30.12.2015г.</w:t>
            </w:r>
          </w:p>
          <w:p w:rsidR="0032186E" w:rsidRDefault="0032186E" w:rsidP="0032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6E" w:rsidTr="0032186E">
        <w:trPr>
          <w:trHeight w:val="543"/>
        </w:trPr>
        <w:tc>
          <w:tcPr>
            <w:tcW w:w="709" w:type="dxa"/>
          </w:tcPr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01" w:type="dxa"/>
          </w:tcPr>
          <w:p w:rsidR="0032186E" w:rsidRDefault="0032186E" w:rsidP="0032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лина Ивановна</w:t>
            </w:r>
          </w:p>
        </w:tc>
        <w:tc>
          <w:tcPr>
            <w:tcW w:w="1926" w:type="dxa"/>
          </w:tcPr>
          <w:p w:rsidR="0032186E" w:rsidRDefault="0032186E" w:rsidP="0032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делом</w:t>
            </w:r>
          </w:p>
        </w:tc>
        <w:tc>
          <w:tcPr>
            <w:tcW w:w="2410" w:type="dxa"/>
          </w:tcPr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соответствует зан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маемой должности</w:t>
            </w:r>
          </w:p>
        </w:tc>
        <w:tc>
          <w:tcPr>
            <w:tcW w:w="2410" w:type="dxa"/>
          </w:tcPr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№174 </w:t>
            </w:r>
          </w:p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30.12.2015г.</w:t>
            </w:r>
          </w:p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86E" w:rsidTr="0032186E">
        <w:trPr>
          <w:trHeight w:val="543"/>
        </w:trPr>
        <w:tc>
          <w:tcPr>
            <w:tcW w:w="709" w:type="dxa"/>
          </w:tcPr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01" w:type="dxa"/>
          </w:tcPr>
          <w:p w:rsidR="0032186E" w:rsidRDefault="0032186E" w:rsidP="0032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желика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совна</w:t>
            </w:r>
          </w:p>
        </w:tc>
        <w:tc>
          <w:tcPr>
            <w:tcW w:w="1926" w:type="dxa"/>
          </w:tcPr>
          <w:p w:rsidR="0032186E" w:rsidRDefault="0032186E" w:rsidP="0032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делом</w:t>
            </w:r>
          </w:p>
        </w:tc>
        <w:tc>
          <w:tcPr>
            <w:tcW w:w="2410" w:type="dxa"/>
          </w:tcPr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соответствует зан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маемой должности</w:t>
            </w:r>
          </w:p>
        </w:tc>
        <w:tc>
          <w:tcPr>
            <w:tcW w:w="2410" w:type="dxa"/>
          </w:tcPr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№174 </w:t>
            </w:r>
          </w:p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30.12.2015г.</w:t>
            </w:r>
          </w:p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86E" w:rsidTr="0032186E">
        <w:trPr>
          <w:trHeight w:val="543"/>
        </w:trPr>
        <w:tc>
          <w:tcPr>
            <w:tcW w:w="709" w:type="dxa"/>
          </w:tcPr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01" w:type="dxa"/>
          </w:tcPr>
          <w:p w:rsidR="0032186E" w:rsidRDefault="0032186E" w:rsidP="0032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Телешева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 Владим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926" w:type="dxa"/>
          </w:tcPr>
          <w:p w:rsidR="0032186E" w:rsidRDefault="0032186E" w:rsidP="0032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делом</w:t>
            </w:r>
          </w:p>
        </w:tc>
        <w:tc>
          <w:tcPr>
            <w:tcW w:w="2410" w:type="dxa"/>
          </w:tcPr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соответствует зан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маемой должности</w:t>
            </w:r>
          </w:p>
        </w:tc>
        <w:tc>
          <w:tcPr>
            <w:tcW w:w="2410" w:type="dxa"/>
          </w:tcPr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№174 </w:t>
            </w:r>
          </w:p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30.12.2015г.</w:t>
            </w:r>
          </w:p>
          <w:p w:rsidR="0032186E" w:rsidRDefault="0032186E" w:rsidP="0032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61F6B" w:rsidRDefault="00221E1C" w:rsidP="00FD2558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  </w:t>
      </w:r>
    </w:p>
    <w:p w:rsidR="0032186E" w:rsidRPr="00221E1C" w:rsidRDefault="00861F6B" w:rsidP="00FD2558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   </w:t>
      </w:r>
      <w:r w:rsidR="00221E1C">
        <w:rPr>
          <w:color w:val="333333"/>
        </w:rPr>
        <w:t xml:space="preserve"> </w:t>
      </w:r>
      <w:r w:rsidR="00221E1C" w:rsidRPr="00221E1C">
        <w:rPr>
          <w:b/>
          <w:color w:val="333333"/>
        </w:rPr>
        <w:t>В декабре 2015г.</w:t>
      </w:r>
      <w:r w:rsidR="00221E1C">
        <w:rPr>
          <w:b/>
          <w:color w:val="333333"/>
        </w:rPr>
        <w:t xml:space="preserve"> </w:t>
      </w:r>
      <w:r w:rsidR="001163E4">
        <w:rPr>
          <w:color w:val="333333"/>
        </w:rPr>
        <w:t xml:space="preserve">директор МОУДО «ЦДОД» Шуленина Т.П. прошла аттестацию с целью подтверждения соответствия занимаемой </w:t>
      </w:r>
      <w:r w:rsidR="006D3F97">
        <w:rPr>
          <w:color w:val="333333"/>
        </w:rPr>
        <w:t>должности.</w:t>
      </w:r>
    </w:p>
    <w:p w:rsidR="0032186E" w:rsidRPr="0032186E" w:rsidRDefault="007B7484" w:rsidP="0032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E">
        <w:rPr>
          <w:rFonts w:ascii="Times New Roman" w:hAnsi="Times New Roman" w:cs="Times New Roman"/>
          <w:color w:val="333333"/>
        </w:rPr>
        <w:t xml:space="preserve">          С 2016 года </w:t>
      </w:r>
      <w:r w:rsidR="00FD2558" w:rsidRPr="0032186E">
        <w:rPr>
          <w:rFonts w:ascii="Times New Roman" w:hAnsi="Times New Roman" w:cs="Times New Roman"/>
          <w:color w:val="333333"/>
        </w:rPr>
        <w:t xml:space="preserve"> введены некоторые изменения, связанные с аттестацией педаго</w:t>
      </w:r>
      <w:r w:rsidRPr="0032186E">
        <w:rPr>
          <w:rFonts w:ascii="Times New Roman" w:hAnsi="Times New Roman" w:cs="Times New Roman"/>
          <w:color w:val="333333"/>
        </w:rPr>
        <w:t xml:space="preserve">гов. В нашем образовательном учреждении </w:t>
      </w:r>
      <w:r w:rsidR="00B579A2">
        <w:rPr>
          <w:rFonts w:ascii="Times New Roman" w:hAnsi="Times New Roman" w:cs="Times New Roman"/>
          <w:color w:val="333333"/>
        </w:rPr>
        <w:t>по новым требованиям прошли аттестацию</w:t>
      </w:r>
      <w:r w:rsidR="0032186E" w:rsidRPr="0032186E">
        <w:rPr>
          <w:rFonts w:ascii="Times New Roman" w:hAnsi="Times New Roman" w:cs="Times New Roman"/>
          <w:color w:val="333333"/>
        </w:rPr>
        <w:t xml:space="preserve"> в </w:t>
      </w:r>
      <w:r w:rsidR="0032186E" w:rsidRPr="0032186E">
        <w:rPr>
          <w:rFonts w:ascii="Times New Roman" w:hAnsi="Times New Roman" w:cs="Times New Roman"/>
          <w:b/>
          <w:color w:val="333333"/>
        </w:rPr>
        <w:t>январе-феврале 2016г</w:t>
      </w:r>
      <w:r w:rsidR="0032186E" w:rsidRPr="0032186E">
        <w:rPr>
          <w:rFonts w:ascii="Times New Roman" w:hAnsi="Times New Roman" w:cs="Times New Roman"/>
          <w:color w:val="333333"/>
        </w:rPr>
        <w:t xml:space="preserve">. </w:t>
      </w:r>
      <w:r w:rsidR="00B579A2">
        <w:rPr>
          <w:rFonts w:ascii="Times New Roman" w:hAnsi="Times New Roman" w:cs="Times New Roman"/>
          <w:color w:val="333333"/>
        </w:rPr>
        <w:t xml:space="preserve"> </w:t>
      </w:r>
      <w:r w:rsidR="0032186E" w:rsidRPr="0032186E">
        <w:rPr>
          <w:rFonts w:ascii="Times New Roman" w:hAnsi="Times New Roman" w:cs="Times New Roman"/>
          <w:color w:val="333333"/>
        </w:rPr>
        <w:t xml:space="preserve">3 </w:t>
      </w:r>
      <w:r w:rsidR="0032186E">
        <w:rPr>
          <w:rFonts w:ascii="Times New Roman" w:hAnsi="Times New Roman" w:cs="Times New Roman"/>
          <w:sz w:val="24"/>
          <w:szCs w:val="24"/>
        </w:rPr>
        <w:t xml:space="preserve"> </w:t>
      </w:r>
      <w:r w:rsidR="0032186E" w:rsidRPr="0032186E">
        <w:rPr>
          <w:rFonts w:ascii="Times New Roman" w:hAnsi="Times New Roman" w:cs="Times New Roman"/>
          <w:sz w:val="24"/>
          <w:szCs w:val="24"/>
        </w:rPr>
        <w:t xml:space="preserve">педагогических работников   в целях установления квалификационной категории. </w:t>
      </w:r>
    </w:p>
    <w:p w:rsidR="0032186E" w:rsidRDefault="0032186E" w:rsidP="00B57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5599">
        <w:rPr>
          <w:rFonts w:ascii="Times New Roman" w:hAnsi="Times New Roman" w:cs="Times New Roman"/>
          <w:sz w:val="24"/>
          <w:szCs w:val="24"/>
        </w:rPr>
        <w:t>На осно</w:t>
      </w:r>
      <w:r>
        <w:rPr>
          <w:rFonts w:ascii="Times New Roman" w:hAnsi="Times New Roman" w:cs="Times New Roman"/>
          <w:sz w:val="24"/>
          <w:szCs w:val="24"/>
        </w:rPr>
        <w:t xml:space="preserve">вании Распоряжения Департамента общего образования Томской области от </w:t>
      </w:r>
      <w:r w:rsidR="00B579A2">
        <w:rPr>
          <w:rFonts w:ascii="Times New Roman" w:hAnsi="Times New Roman" w:cs="Times New Roman"/>
          <w:sz w:val="24"/>
          <w:szCs w:val="24"/>
        </w:rPr>
        <w:t>01.02.2016г</w:t>
      </w:r>
      <w:r>
        <w:rPr>
          <w:rFonts w:ascii="Times New Roman" w:hAnsi="Times New Roman" w:cs="Times New Roman"/>
          <w:sz w:val="24"/>
          <w:szCs w:val="24"/>
        </w:rPr>
        <w:t>. №</w:t>
      </w:r>
      <w:r w:rsidR="00B579A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5-р,  установлена  первая квалификационная категория сроком на 5 лет следующим педагогическим работникам:</w:t>
      </w:r>
    </w:p>
    <w:tbl>
      <w:tblPr>
        <w:tblStyle w:val="a6"/>
        <w:tblW w:w="9356" w:type="dxa"/>
        <w:tblInd w:w="250" w:type="dxa"/>
        <w:tblLook w:val="04A0"/>
      </w:tblPr>
      <w:tblGrid>
        <w:gridCol w:w="700"/>
        <w:gridCol w:w="1896"/>
        <w:gridCol w:w="1991"/>
        <w:gridCol w:w="2398"/>
        <w:gridCol w:w="2371"/>
      </w:tblGrid>
      <w:tr w:rsidR="00B579A2" w:rsidRPr="007F6274" w:rsidTr="00B579A2">
        <w:trPr>
          <w:trHeight w:val="543"/>
        </w:trPr>
        <w:tc>
          <w:tcPr>
            <w:tcW w:w="700" w:type="dxa"/>
          </w:tcPr>
          <w:p w:rsidR="00B579A2" w:rsidRPr="007F6274" w:rsidRDefault="00B579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96" w:type="dxa"/>
          </w:tcPr>
          <w:p w:rsidR="00B579A2" w:rsidRPr="007F6274" w:rsidRDefault="00B579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7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991" w:type="dxa"/>
          </w:tcPr>
          <w:p w:rsidR="00B579A2" w:rsidRPr="007F6274" w:rsidRDefault="00B579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7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8" w:type="dxa"/>
          </w:tcPr>
          <w:p w:rsidR="00B579A2" w:rsidRPr="007F6274" w:rsidRDefault="00B579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Квалиикационная категория</w:t>
            </w:r>
          </w:p>
        </w:tc>
        <w:tc>
          <w:tcPr>
            <w:tcW w:w="2371" w:type="dxa"/>
          </w:tcPr>
          <w:p w:rsidR="00B579A2" w:rsidRPr="007F6274" w:rsidRDefault="00B579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579A2" w:rsidRPr="007F6274" w:rsidTr="00B579A2">
        <w:trPr>
          <w:trHeight w:val="543"/>
        </w:trPr>
        <w:tc>
          <w:tcPr>
            <w:tcW w:w="700" w:type="dxa"/>
          </w:tcPr>
          <w:p w:rsidR="00B579A2" w:rsidRPr="00E3002B" w:rsidRDefault="00B579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6" w:type="dxa"/>
          </w:tcPr>
          <w:p w:rsidR="00B579A2" w:rsidRPr="00E3002B" w:rsidRDefault="00B579A2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Ольга Дмитриевна</w:t>
            </w:r>
          </w:p>
        </w:tc>
        <w:tc>
          <w:tcPr>
            <w:tcW w:w="1991" w:type="dxa"/>
          </w:tcPr>
          <w:p w:rsidR="00B579A2" w:rsidRPr="003D2DCF" w:rsidRDefault="00B579A2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</w:p>
        </w:tc>
        <w:tc>
          <w:tcPr>
            <w:tcW w:w="2398" w:type="dxa"/>
          </w:tcPr>
          <w:p w:rsidR="00B579A2" w:rsidRDefault="00B579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71" w:type="dxa"/>
          </w:tcPr>
          <w:p w:rsidR="00B579A2" w:rsidRDefault="00B579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№75-р </w:t>
            </w:r>
          </w:p>
          <w:p w:rsidR="00B579A2" w:rsidRDefault="00B579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01.02.2016. </w:t>
            </w:r>
          </w:p>
          <w:p w:rsidR="00B579A2" w:rsidRPr="007F6274" w:rsidRDefault="00B579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9A2" w:rsidRPr="00A93857" w:rsidTr="00B579A2">
        <w:trPr>
          <w:trHeight w:val="543"/>
        </w:trPr>
        <w:tc>
          <w:tcPr>
            <w:tcW w:w="700" w:type="dxa"/>
          </w:tcPr>
          <w:p w:rsidR="00B579A2" w:rsidRDefault="00B579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6" w:type="dxa"/>
          </w:tcPr>
          <w:p w:rsidR="00B579A2" w:rsidRDefault="00B579A2" w:rsidP="00B5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Плющенко Людмила 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сандровна</w:t>
            </w:r>
          </w:p>
        </w:tc>
        <w:tc>
          <w:tcPr>
            <w:tcW w:w="1991" w:type="dxa"/>
          </w:tcPr>
          <w:p w:rsidR="00B579A2" w:rsidRPr="003D2DCF" w:rsidRDefault="00B579A2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</w:p>
        </w:tc>
        <w:tc>
          <w:tcPr>
            <w:tcW w:w="2398" w:type="dxa"/>
          </w:tcPr>
          <w:p w:rsidR="00B579A2" w:rsidRDefault="00B579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71" w:type="dxa"/>
          </w:tcPr>
          <w:p w:rsidR="00B579A2" w:rsidRDefault="00B579A2" w:rsidP="00B5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№75-р </w:t>
            </w:r>
          </w:p>
          <w:p w:rsidR="00B579A2" w:rsidRDefault="00B579A2" w:rsidP="00B57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01.02.2016. </w:t>
            </w:r>
          </w:p>
          <w:p w:rsidR="00B579A2" w:rsidRPr="00A93857" w:rsidRDefault="00B579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79A2" w:rsidRPr="00A93857" w:rsidTr="00B579A2">
        <w:trPr>
          <w:trHeight w:val="543"/>
        </w:trPr>
        <w:tc>
          <w:tcPr>
            <w:tcW w:w="700" w:type="dxa"/>
          </w:tcPr>
          <w:p w:rsidR="00B579A2" w:rsidRDefault="00B579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6" w:type="dxa"/>
          </w:tcPr>
          <w:p w:rsidR="00B579A2" w:rsidRDefault="00B579A2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Юлия Никол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991" w:type="dxa"/>
          </w:tcPr>
          <w:p w:rsidR="00B579A2" w:rsidRPr="003D2DCF" w:rsidRDefault="00B579A2" w:rsidP="0032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2DCF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</w:p>
        </w:tc>
        <w:tc>
          <w:tcPr>
            <w:tcW w:w="2398" w:type="dxa"/>
          </w:tcPr>
          <w:p w:rsidR="00B579A2" w:rsidRDefault="00B579A2" w:rsidP="003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71" w:type="dxa"/>
          </w:tcPr>
          <w:p w:rsidR="00B579A2" w:rsidRDefault="00B579A2" w:rsidP="00B5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№75-р </w:t>
            </w:r>
          </w:p>
          <w:p w:rsidR="00B579A2" w:rsidRDefault="00B579A2" w:rsidP="00B57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01.02.2016. </w:t>
            </w:r>
          </w:p>
          <w:p w:rsidR="00B579A2" w:rsidRPr="00A93857" w:rsidRDefault="00B579A2" w:rsidP="0032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622D30" w:rsidRDefault="00622D30" w:rsidP="00622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D30" w:rsidRDefault="00622D30" w:rsidP="00622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FE3"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</w:t>
      </w:r>
      <w:r>
        <w:rPr>
          <w:rFonts w:ascii="Times New Roman" w:hAnsi="Times New Roman" w:cs="Times New Roman"/>
          <w:b/>
          <w:sz w:val="24"/>
          <w:szCs w:val="24"/>
        </w:rPr>
        <w:t>аттестации</w:t>
      </w:r>
    </w:p>
    <w:p w:rsidR="00FD2558" w:rsidRDefault="00622D30" w:rsidP="00622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педагогических и руководящих работников</w:t>
      </w:r>
    </w:p>
    <w:p w:rsidR="00622D30" w:rsidRPr="00622D30" w:rsidRDefault="00622D30" w:rsidP="00622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924" w:type="dxa"/>
        <w:tblInd w:w="-318" w:type="dxa"/>
        <w:tblLayout w:type="fixed"/>
        <w:tblLook w:val="04A0"/>
      </w:tblPr>
      <w:tblGrid>
        <w:gridCol w:w="1419"/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4704AD" w:rsidRPr="00E55FE3" w:rsidTr="00622D30">
        <w:trPr>
          <w:trHeight w:val="1104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AD" w:rsidRPr="00E5288E" w:rsidRDefault="004704AD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Присво</w:t>
            </w: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04AD" w:rsidRPr="00E5288E" w:rsidRDefault="004704AD" w:rsidP="001003C9">
            <w:pPr>
              <w:ind w:lef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2008-2009 уч.год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04AD" w:rsidRPr="00E5288E" w:rsidRDefault="004704AD" w:rsidP="00100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2009-2010 уч.год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AD" w:rsidRPr="00E5288E" w:rsidRDefault="004704AD" w:rsidP="00100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2010-2011 уч.год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AD" w:rsidRPr="00E5288E" w:rsidRDefault="004704AD" w:rsidP="00100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2011-</w:t>
            </w:r>
          </w:p>
          <w:p w:rsidR="004704AD" w:rsidRPr="00E5288E" w:rsidRDefault="004704AD" w:rsidP="00100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  <w:p w:rsidR="004704AD" w:rsidRPr="00E5288E" w:rsidRDefault="004704AD" w:rsidP="00100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AD" w:rsidRPr="00E5288E" w:rsidRDefault="004704AD" w:rsidP="00100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2012-2013 </w:t>
            </w: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AD" w:rsidRPr="00E5288E" w:rsidRDefault="004704AD" w:rsidP="00100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  <w:p w:rsidR="004704AD" w:rsidRPr="00E5288E" w:rsidRDefault="004704AD" w:rsidP="00100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AD" w:rsidRPr="00E5288E" w:rsidRDefault="004704AD" w:rsidP="00100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2014-2015 уч.год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AD" w:rsidRDefault="004704AD" w:rsidP="00100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</w:t>
            </w:r>
          </w:p>
          <w:p w:rsidR="004704AD" w:rsidRDefault="004704AD" w:rsidP="00100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4704AD" w:rsidRPr="00E5288E" w:rsidRDefault="004704AD" w:rsidP="00100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</w:p>
        </w:tc>
      </w:tr>
      <w:tr w:rsidR="004704AD" w:rsidRPr="00E55FE3" w:rsidTr="00622D30">
        <w:trPr>
          <w:trHeight w:val="1104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AD" w:rsidRPr="00E5288E" w:rsidRDefault="004704AD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04AD" w:rsidRPr="00E55FE3" w:rsidRDefault="004704AD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AD" w:rsidRPr="00E55FE3" w:rsidRDefault="004704AD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04AD" w:rsidRPr="00E55FE3" w:rsidRDefault="004704AD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AD" w:rsidRPr="00E55FE3" w:rsidRDefault="004704AD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AD" w:rsidRPr="00E55FE3" w:rsidRDefault="004704AD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AD" w:rsidRPr="00E55FE3" w:rsidRDefault="004704AD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AD" w:rsidRPr="00E55FE3" w:rsidRDefault="004704AD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AD" w:rsidRPr="00E55FE3" w:rsidRDefault="004704AD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AD" w:rsidRPr="00E55FE3" w:rsidRDefault="004704AD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AD" w:rsidRPr="00E55FE3" w:rsidRDefault="004704AD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AD" w:rsidRPr="00E55FE3" w:rsidRDefault="004704AD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AD" w:rsidRPr="00E55FE3" w:rsidRDefault="004704AD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AD" w:rsidRDefault="004704AD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704AD" w:rsidRPr="00E55FE3" w:rsidRDefault="004704AD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AD" w:rsidRDefault="004704AD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AD" w:rsidRDefault="00A26A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4AD" w:rsidRPr="00E55FE3" w:rsidTr="00622D30">
        <w:trPr>
          <w:trHeight w:val="1104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AD" w:rsidRPr="00E5288E" w:rsidRDefault="004704AD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04AD" w:rsidRPr="00E55FE3" w:rsidRDefault="004704AD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AD" w:rsidRPr="00E55FE3" w:rsidRDefault="004704AD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04AD" w:rsidRPr="00E55FE3" w:rsidRDefault="004704AD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AD" w:rsidRPr="00E55FE3" w:rsidRDefault="004704AD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AD" w:rsidRPr="00E55FE3" w:rsidRDefault="004704AD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AD" w:rsidRPr="00E55FE3" w:rsidRDefault="004704AD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AD" w:rsidRPr="00E55FE3" w:rsidRDefault="004704AD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AD" w:rsidRPr="00E55FE3" w:rsidRDefault="004704AD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AD" w:rsidRPr="00E55FE3" w:rsidRDefault="004704AD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AD" w:rsidRPr="00E55FE3" w:rsidRDefault="004704AD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AD" w:rsidRPr="00E55FE3" w:rsidRDefault="004704AD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AD" w:rsidRPr="00E55FE3" w:rsidRDefault="004704AD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AD" w:rsidRDefault="004704AD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AD" w:rsidRPr="00E55FE3" w:rsidRDefault="004704AD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6E7A" w:rsidRDefault="00AF6E7A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AD" w:rsidRDefault="00A26A61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4704AD" w:rsidRPr="00E55FE3" w:rsidTr="00622D30">
        <w:trPr>
          <w:trHeight w:val="1104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4AD" w:rsidRPr="00E5288E" w:rsidRDefault="004704AD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Вторая категория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04AD" w:rsidRPr="00E55FE3" w:rsidRDefault="004704AD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AD" w:rsidRPr="00E55FE3" w:rsidRDefault="004704AD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04AD" w:rsidRPr="00E55FE3" w:rsidRDefault="004704AD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AD" w:rsidRPr="00E55FE3" w:rsidRDefault="004704AD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AD" w:rsidRPr="00E55FE3" w:rsidRDefault="004704AD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AD" w:rsidRPr="00E55FE3" w:rsidRDefault="004704AD" w:rsidP="0010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AD" w:rsidRPr="00E55FE3" w:rsidRDefault="004704AD" w:rsidP="006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704AD" w:rsidRPr="00E55FE3" w:rsidRDefault="004704AD" w:rsidP="006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(соот.</w:t>
            </w:r>
          </w:p>
          <w:p w:rsidR="004704AD" w:rsidRPr="00E55FE3" w:rsidRDefault="004704AD" w:rsidP="006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заним.</w:t>
            </w:r>
          </w:p>
          <w:p w:rsidR="004704AD" w:rsidRPr="00E55FE3" w:rsidRDefault="004704AD" w:rsidP="006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долж)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AD" w:rsidRPr="00E55FE3" w:rsidRDefault="004704AD" w:rsidP="006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704AD" w:rsidRPr="00E55FE3" w:rsidRDefault="004704AD" w:rsidP="006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(соот.</w:t>
            </w:r>
          </w:p>
          <w:p w:rsidR="004704AD" w:rsidRPr="00E55FE3" w:rsidRDefault="004704AD" w:rsidP="006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заним.</w:t>
            </w:r>
          </w:p>
          <w:p w:rsidR="004704AD" w:rsidRPr="00E55FE3" w:rsidRDefault="004704AD" w:rsidP="006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долж)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2D30" w:rsidRDefault="004704AD" w:rsidP="006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704AD" w:rsidRPr="00E55FE3" w:rsidRDefault="004704AD" w:rsidP="006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(соот.</w:t>
            </w:r>
          </w:p>
          <w:p w:rsidR="004704AD" w:rsidRPr="00E55FE3" w:rsidRDefault="004704AD" w:rsidP="006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заним.</w:t>
            </w:r>
          </w:p>
          <w:p w:rsidR="004704AD" w:rsidRPr="00E55FE3" w:rsidRDefault="004704AD" w:rsidP="006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долж)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04AD" w:rsidRPr="00E55FE3" w:rsidRDefault="004704AD" w:rsidP="006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2D30" w:rsidRDefault="00034342" w:rsidP="006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704AD" w:rsidRDefault="00A66D6A" w:rsidP="006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(соот.</w:t>
            </w:r>
          </w:p>
          <w:p w:rsidR="00A66D6A" w:rsidRDefault="00A66D6A" w:rsidP="006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заним.</w:t>
            </w:r>
          </w:p>
          <w:p w:rsidR="00A66D6A" w:rsidRDefault="00A66D6A" w:rsidP="006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долж.)</w:t>
            </w:r>
          </w:p>
        </w:tc>
      </w:tr>
    </w:tbl>
    <w:p w:rsidR="003F3561" w:rsidRDefault="003F3561" w:rsidP="003F3561">
      <w:pPr>
        <w:jc w:val="both"/>
        <w:rPr>
          <w:rFonts w:ascii="Times New Roman" w:hAnsi="Times New Roman" w:cs="Times New Roman"/>
          <w:sz w:val="24"/>
          <w:szCs w:val="24"/>
        </w:rPr>
      </w:pPr>
      <w:r w:rsidRPr="00E55FE3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E55FE3">
        <w:rPr>
          <w:rFonts w:ascii="Times New Roman" w:hAnsi="Times New Roman" w:cs="Times New Roman"/>
          <w:sz w:val="24"/>
          <w:szCs w:val="24"/>
        </w:rPr>
        <w:t xml:space="preserve"> Перспективный план по аттестации педагогичес</w:t>
      </w:r>
      <w:r>
        <w:rPr>
          <w:rFonts w:ascii="Times New Roman" w:hAnsi="Times New Roman" w:cs="Times New Roman"/>
          <w:sz w:val="24"/>
          <w:szCs w:val="24"/>
        </w:rPr>
        <w:t>ких и руководящих кадров на 201</w:t>
      </w:r>
      <w:r w:rsidR="00AF6E7A">
        <w:rPr>
          <w:rFonts w:ascii="Times New Roman" w:hAnsi="Times New Roman" w:cs="Times New Roman"/>
          <w:sz w:val="24"/>
          <w:szCs w:val="24"/>
        </w:rPr>
        <w:t>5-2016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FE3">
        <w:rPr>
          <w:rFonts w:ascii="Times New Roman" w:hAnsi="Times New Roman" w:cs="Times New Roman"/>
          <w:sz w:val="24"/>
          <w:szCs w:val="24"/>
        </w:rPr>
        <w:t xml:space="preserve"> учебный год выполнен на 100%.</w:t>
      </w:r>
    </w:p>
    <w:p w:rsidR="009C0582" w:rsidRPr="00581DEC" w:rsidRDefault="009C0582" w:rsidP="009C0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EB">
        <w:rPr>
          <w:rFonts w:ascii="Times New Roman" w:hAnsi="Times New Roman" w:cs="Times New Roman"/>
          <w:b/>
          <w:sz w:val="24"/>
          <w:szCs w:val="24"/>
        </w:rPr>
        <w:t>Участие педагогов в професси</w:t>
      </w:r>
      <w:r>
        <w:rPr>
          <w:rFonts w:ascii="Times New Roman" w:hAnsi="Times New Roman" w:cs="Times New Roman"/>
          <w:b/>
          <w:sz w:val="24"/>
          <w:szCs w:val="24"/>
        </w:rPr>
        <w:t>ональных и творческих конкурсах</w:t>
      </w:r>
    </w:p>
    <w:p w:rsidR="009C0582" w:rsidRPr="00FC7D11" w:rsidRDefault="009C0582" w:rsidP="009C0582">
      <w:pPr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Современный педагог - это профессионал. Профессионализм педагога является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фессиональной пригодностью, профессиональным самоопределением, саморазвитием, т.е. формированием в себе тех качеств, которые необходимы для выполнения педагогической деятельности. Именно это является одной из причин личного участия педагогов дополн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тельного образования в профессиональных и творческих  конкурсах.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FC7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любом конкурсе</w:t>
      </w:r>
      <w:r w:rsidRPr="00FC7D11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предоставляет возможность обогатить свой опыт и поделиться собственными ценными находками и достижениями в области</w:t>
      </w:r>
      <w:r w:rsidRPr="00FC7D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C7D11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профессионального</w:t>
      </w:r>
      <w:r w:rsidRPr="00FC7D11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мастерства, открыть в себе глубину творческих способностей.</w:t>
      </w:r>
    </w:p>
    <w:p w:rsidR="009C0582" w:rsidRPr="00AD0911" w:rsidRDefault="009C0582" w:rsidP="009C0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2015-2016</w:t>
      </w:r>
      <w:r w:rsidRPr="00095FEB">
        <w:rPr>
          <w:rFonts w:ascii="Times New Roman" w:hAnsi="Times New Roman" w:cs="Times New Roman"/>
          <w:sz w:val="24"/>
          <w:szCs w:val="24"/>
        </w:rPr>
        <w:t xml:space="preserve"> учебном году педагоги Центра принимали активное участие в профе</w:t>
      </w:r>
      <w:r w:rsidRPr="00095FEB">
        <w:rPr>
          <w:rFonts w:ascii="Times New Roman" w:hAnsi="Times New Roman" w:cs="Times New Roman"/>
          <w:sz w:val="24"/>
          <w:szCs w:val="24"/>
        </w:rPr>
        <w:t>с</w:t>
      </w:r>
      <w:r w:rsidRPr="00095FEB">
        <w:rPr>
          <w:rFonts w:ascii="Times New Roman" w:hAnsi="Times New Roman" w:cs="Times New Roman"/>
          <w:sz w:val="24"/>
          <w:szCs w:val="24"/>
        </w:rPr>
        <w:t>сио</w:t>
      </w:r>
      <w:r>
        <w:rPr>
          <w:rFonts w:ascii="Times New Roman" w:hAnsi="Times New Roman" w:cs="Times New Roman"/>
          <w:sz w:val="24"/>
          <w:szCs w:val="24"/>
        </w:rPr>
        <w:t>нальных  и творческих конкурсах.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161"/>
        <w:gridCol w:w="3685"/>
        <w:gridCol w:w="1418"/>
        <w:gridCol w:w="2409"/>
      </w:tblGrid>
      <w:tr w:rsidR="009C0582" w:rsidRPr="00C202C3" w:rsidTr="009D4273">
        <w:trPr>
          <w:trHeight w:val="938"/>
        </w:trPr>
        <w:tc>
          <w:tcPr>
            <w:tcW w:w="675" w:type="dxa"/>
            <w:vAlign w:val="center"/>
          </w:tcPr>
          <w:p w:rsidR="009C0582" w:rsidRPr="00C202C3" w:rsidRDefault="009C0582" w:rsidP="009D42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2C3">
              <w:rPr>
                <w:rFonts w:ascii="Times New Roman" w:hAnsi="Times New Roman"/>
                <w:b/>
                <w:sz w:val="20"/>
                <w:szCs w:val="20"/>
              </w:rPr>
              <w:t>№ п</w:t>
            </w:r>
            <w:r w:rsidRPr="00C202C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C202C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2161" w:type="dxa"/>
            <w:vAlign w:val="center"/>
          </w:tcPr>
          <w:p w:rsidR="009C0582" w:rsidRPr="00C202C3" w:rsidRDefault="009C0582" w:rsidP="009D42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2C3">
              <w:rPr>
                <w:rFonts w:ascii="Times New Roman" w:hAnsi="Times New Roman"/>
                <w:b/>
                <w:sz w:val="20"/>
                <w:szCs w:val="20"/>
              </w:rPr>
              <w:t>Дата и название конкурса, название учреждения, пров</w:t>
            </w:r>
            <w:r w:rsidRPr="00C202C3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C202C3">
              <w:rPr>
                <w:rFonts w:ascii="Times New Roman" w:hAnsi="Times New Roman"/>
                <w:b/>
                <w:sz w:val="20"/>
                <w:szCs w:val="20"/>
              </w:rPr>
              <w:t>дящего конкурс (из диплома, сертиф</w:t>
            </w:r>
            <w:r w:rsidRPr="00C202C3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C202C3">
              <w:rPr>
                <w:rFonts w:ascii="Times New Roman" w:hAnsi="Times New Roman"/>
                <w:b/>
                <w:sz w:val="20"/>
                <w:szCs w:val="20"/>
              </w:rPr>
              <w:t xml:space="preserve">ката) </w:t>
            </w:r>
          </w:p>
          <w:p w:rsidR="009C0582" w:rsidRPr="00C202C3" w:rsidRDefault="009C0582" w:rsidP="009D42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C0582" w:rsidRPr="00C202C3" w:rsidRDefault="009C0582" w:rsidP="009D42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2C3">
              <w:rPr>
                <w:rFonts w:ascii="Times New Roman" w:hAnsi="Times New Roman"/>
                <w:b/>
                <w:sz w:val="20"/>
                <w:szCs w:val="20"/>
              </w:rPr>
              <w:t>Ф.И.О. участника/ группы участн</w:t>
            </w:r>
            <w:r w:rsidRPr="00C202C3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C202C3">
              <w:rPr>
                <w:rFonts w:ascii="Times New Roman" w:hAnsi="Times New Roman"/>
                <w:b/>
                <w:sz w:val="20"/>
                <w:szCs w:val="20"/>
              </w:rPr>
              <w:t>ков</w:t>
            </w:r>
          </w:p>
        </w:tc>
        <w:tc>
          <w:tcPr>
            <w:tcW w:w="1418" w:type="dxa"/>
            <w:vAlign w:val="center"/>
          </w:tcPr>
          <w:p w:rsidR="009C0582" w:rsidRPr="00C202C3" w:rsidRDefault="009C0582" w:rsidP="009D42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2C3">
              <w:rPr>
                <w:rFonts w:ascii="Times New Roman" w:hAnsi="Times New Roman"/>
                <w:b/>
                <w:sz w:val="20"/>
                <w:szCs w:val="20"/>
              </w:rPr>
              <w:t>Уровень участия (м</w:t>
            </w:r>
            <w:r w:rsidRPr="00C202C3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C202C3">
              <w:rPr>
                <w:rFonts w:ascii="Times New Roman" w:hAnsi="Times New Roman"/>
                <w:b/>
                <w:sz w:val="20"/>
                <w:szCs w:val="20"/>
              </w:rPr>
              <w:t>ниципал</w:t>
            </w:r>
            <w:r w:rsidRPr="00C202C3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C202C3">
              <w:rPr>
                <w:rFonts w:ascii="Times New Roman" w:hAnsi="Times New Roman"/>
                <w:b/>
                <w:sz w:val="20"/>
                <w:szCs w:val="20"/>
              </w:rPr>
              <w:t>ный, облас</w:t>
            </w:r>
            <w:r w:rsidRPr="00C202C3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C202C3">
              <w:rPr>
                <w:rFonts w:ascii="Times New Roman" w:hAnsi="Times New Roman"/>
                <w:b/>
                <w:sz w:val="20"/>
                <w:szCs w:val="20"/>
              </w:rPr>
              <w:t>ной/региональный, вс</w:t>
            </w:r>
            <w:r w:rsidRPr="00C202C3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C202C3">
              <w:rPr>
                <w:rFonts w:ascii="Times New Roman" w:hAnsi="Times New Roman"/>
                <w:b/>
                <w:sz w:val="20"/>
                <w:szCs w:val="20"/>
              </w:rPr>
              <w:t>российский)</w:t>
            </w:r>
          </w:p>
        </w:tc>
        <w:tc>
          <w:tcPr>
            <w:tcW w:w="2409" w:type="dxa"/>
            <w:vAlign w:val="center"/>
          </w:tcPr>
          <w:p w:rsidR="009C0582" w:rsidRPr="00C202C3" w:rsidRDefault="009C0582" w:rsidP="009D42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2C3">
              <w:rPr>
                <w:rFonts w:ascii="Times New Roman" w:hAnsi="Times New Roman"/>
                <w:b/>
                <w:sz w:val="20"/>
                <w:szCs w:val="20"/>
              </w:rPr>
              <w:t>Результат участия</w:t>
            </w:r>
          </w:p>
        </w:tc>
      </w:tr>
      <w:tr w:rsidR="009C0582" w:rsidRPr="00C202C3" w:rsidTr="009D4273">
        <w:tc>
          <w:tcPr>
            <w:tcW w:w="675" w:type="dxa"/>
          </w:tcPr>
          <w:p w:rsidR="009C0582" w:rsidRPr="00C202C3" w:rsidRDefault="009C0582" w:rsidP="009D427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9C0582" w:rsidRPr="007D313D" w:rsidRDefault="009C0582" w:rsidP="00677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Межрегиональная выставка-конкурс м</w:t>
            </w:r>
            <w:r w:rsidRPr="007D313D">
              <w:rPr>
                <w:rFonts w:ascii="Times New Roman" w:hAnsi="Times New Roman"/>
                <w:sz w:val="20"/>
                <w:szCs w:val="20"/>
              </w:rPr>
              <w:t>е</w:t>
            </w:r>
            <w:r w:rsidRPr="007D313D">
              <w:rPr>
                <w:rFonts w:ascii="Times New Roman" w:hAnsi="Times New Roman"/>
                <w:sz w:val="20"/>
                <w:szCs w:val="20"/>
              </w:rPr>
              <w:t>тодических разраб</w:t>
            </w:r>
            <w:r w:rsidRPr="007D313D">
              <w:rPr>
                <w:rFonts w:ascii="Times New Roman" w:hAnsi="Times New Roman"/>
                <w:sz w:val="20"/>
                <w:szCs w:val="20"/>
              </w:rPr>
              <w:t>о</w:t>
            </w:r>
            <w:r w:rsidRPr="007D313D">
              <w:rPr>
                <w:rFonts w:ascii="Times New Roman" w:hAnsi="Times New Roman"/>
                <w:sz w:val="20"/>
                <w:szCs w:val="20"/>
              </w:rPr>
              <w:t>ток, РВЦИ МОУДО «ЦДОД», ОГБУ «РЦРО»,</w:t>
            </w:r>
          </w:p>
          <w:p w:rsidR="009C0582" w:rsidRPr="00C202C3" w:rsidRDefault="009C0582" w:rsidP="006774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2016г.</w:t>
            </w:r>
          </w:p>
        </w:tc>
        <w:tc>
          <w:tcPr>
            <w:tcW w:w="3685" w:type="dxa"/>
          </w:tcPr>
          <w:p w:rsidR="009C0582" w:rsidRPr="007D313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Топчиева Ирина Викторовна</w:t>
            </w:r>
          </w:p>
          <w:p w:rsidR="009C0582" w:rsidRPr="007D313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Кононова Наталья Вячеславовна</w:t>
            </w:r>
          </w:p>
          <w:p w:rsidR="009C0582" w:rsidRPr="007D313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 xml:space="preserve">Власова Светлана Римовна </w:t>
            </w:r>
          </w:p>
          <w:p w:rsidR="009C0582" w:rsidRPr="007D313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Филимонова Юлия Николаевна</w:t>
            </w:r>
          </w:p>
          <w:p w:rsidR="009C0582" w:rsidRPr="007D313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Плющенко Людмила Александровна</w:t>
            </w:r>
          </w:p>
          <w:p w:rsidR="009C0582" w:rsidRPr="007D313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Колесов Алексей Леонидович</w:t>
            </w:r>
          </w:p>
          <w:p w:rsidR="009C0582" w:rsidRPr="007D313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Воронцова Наталья Васильевна</w:t>
            </w:r>
          </w:p>
          <w:p w:rsidR="009C0582" w:rsidRPr="007D313D" w:rsidRDefault="009C0582" w:rsidP="009D4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 xml:space="preserve">Трубникова Елена Николаевна </w:t>
            </w:r>
          </w:p>
          <w:p w:rsidR="009C0582" w:rsidRPr="007D313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Ельчищева Яна Валерьевна</w:t>
            </w:r>
          </w:p>
          <w:p w:rsidR="009C0582" w:rsidRPr="007D313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Телешева Марина Владимировна</w:t>
            </w:r>
          </w:p>
          <w:p w:rsidR="009C0582" w:rsidRPr="007D313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Якшиева Ильзира Идеаловна</w:t>
            </w:r>
          </w:p>
          <w:p w:rsidR="009C0582" w:rsidRPr="007D313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Богомолова Лариса Юрьевна</w:t>
            </w:r>
          </w:p>
          <w:p w:rsidR="009C0582" w:rsidRPr="007D313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Войцехович Юлия Николаевна</w:t>
            </w:r>
          </w:p>
          <w:p w:rsidR="009C0582" w:rsidRPr="007D313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Валитова Эльвира Ринатовна</w:t>
            </w:r>
          </w:p>
          <w:p w:rsidR="009C0582" w:rsidRPr="007D313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Носкова Людмила Николаевна</w:t>
            </w:r>
          </w:p>
          <w:p w:rsidR="009C0582" w:rsidRPr="007D313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Соколова Наталья Вячеславовна</w:t>
            </w:r>
          </w:p>
          <w:p w:rsidR="009C0582" w:rsidRPr="007D313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Шкутов Павел Александрович</w:t>
            </w:r>
          </w:p>
          <w:p w:rsidR="009C0582" w:rsidRPr="007D313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Бастрыкина Юлия Сергеевна</w:t>
            </w:r>
          </w:p>
          <w:p w:rsidR="009C0582" w:rsidRPr="007D313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Баитова Татьяна Алексеевна (конспект)</w:t>
            </w:r>
          </w:p>
          <w:p w:rsidR="009C0582" w:rsidRPr="007D313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Баитова Татьяна Алексеевна (сценарий)</w:t>
            </w:r>
          </w:p>
          <w:p w:rsidR="009C0582" w:rsidRPr="007D313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Емченко Елена  Васильевна</w:t>
            </w:r>
          </w:p>
          <w:p w:rsidR="009C0582" w:rsidRPr="007D313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Колычева Наталья Юрьевна</w:t>
            </w:r>
          </w:p>
          <w:p w:rsidR="009C0582" w:rsidRPr="007D313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Пластун Надежда Михайловна</w:t>
            </w:r>
          </w:p>
          <w:p w:rsidR="009C0582" w:rsidRPr="007D313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Потапова Лариса Дмитриевна</w:t>
            </w:r>
          </w:p>
          <w:p w:rsidR="009C0582" w:rsidRPr="007D313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Новожилова Нелли Владимировна</w:t>
            </w:r>
          </w:p>
          <w:p w:rsidR="009C0582" w:rsidRPr="007D313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Филимонова Юлия Николаевна</w:t>
            </w:r>
          </w:p>
          <w:p w:rsidR="009C0582" w:rsidRPr="007D313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Зайцева Ольга Дмитриевна</w:t>
            </w:r>
          </w:p>
          <w:p w:rsidR="009C0582" w:rsidRPr="007D313D" w:rsidRDefault="009C0582" w:rsidP="009D427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C0582" w:rsidRPr="00C202C3" w:rsidRDefault="009C0582" w:rsidP="00410C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Регионал</w:t>
            </w:r>
            <w:r w:rsidRPr="00C202C3">
              <w:rPr>
                <w:rFonts w:ascii="Times New Roman" w:hAnsi="Times New Roman"/>
                <w:sz w:val="20"/>
                <w:szCs w:val="20"/>
              </w:rPr>
              <w:t>ь</w:t>
            </w:r>
            <w:r w:rsidRPr="00C202C3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2409" w:type="dxa"/>
          </w:tcPr>
          <w:p w:rsidR="009C0582" w:rsidRPr="007D313D" w:rsidRDefault="009C0582" w:rsidP="009D427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  <w:p w:rsidR="009C0582" w:rsidRPr="007D313D" w:rsidRDefault="009C0582" w:rsidP="009D427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  <w:p w:rsidR="009C0582" w:rsidRPr="007D313D" w:rsidRDefault="009C0582" w:rsidP="009D427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  <w:p w:rsidR="009C0582" w:rsidRPr="007D313D" w:rsidRDefault="009C0582" w:rsidP="009D427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582" w:rsidRPr="007D313D" w:rsidRDefault="009C0582" w:rsidP="009D427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  <w:p w:rsidR="009C0582" w:rsidRPr="007D313D" w:rsidRDefault="009C0582" w:rsidP="009D427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  <w:p w:rsidR="009C0582" w:rsidRPr="007D313D" w:rsidRDefault="009C0582" w:rsidP="009D427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  <w:p w:rsidR="009C0582" w:rsidRPr="007D313D" w:rsidRDefault="009C0582" w:rsidP="009D427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  <w:p w:rsidR="009C0582" w:rsidRPr="007D313D" w:rsidRDefault="009C0582" w:rsidP="009D427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  <w:p w:rsidR="009C0582" w:rsidRPr="007D313D" w:rsidRDefault="009C0582" w:rsidP="009D427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  <w:p w:rsidR="009C0582" w:rsidRPr="007D313D" w:rsidRDefault="009C0582" w:rsidP="009D427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  <w:p w:rsidR="009C0582" w:rsidRPr="007D313D" w:rsidRDefault="009C0582" w:rsidP="009D427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  <w:p w:rsidR="009C0582" w:rsidRPr="007D313D" w:rsidRDefault="009C0582" w:rsidP="009D427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  <w:p w:rsidR="009C0582" w:rsidRPr="007D313D" w:rsidRDefault="009C0582" w:rsidP="009D427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  <w:p w:rsidR="009C0582" w:rsidRPr="007D313D" w:rsidRDefault="009C0582" w:rsidP="009D427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  <w:p w:rsidR="009C0582" w:rsidRPr="007D313D" w:rsidRDefault="009C0582" w:rsidP="009D427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  <w:p w:rsidR="009C0582" w:rsidRPr="007D313D" w:rsidRDefault="009C0582" w:rsidP="009D427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  <w:p w:rsidR="009C0582" w:rsidRPr="007D313D" w:rsidRDefault="009C0582" w:rsidP="009D427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  <w:p w:rsidR="009C0582" w:rsidRPr="007D313D" w:rsidRDefault="009C0582" w:rsidP="009D427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  <w:p w:rsidR="009C0582" w:rsidRPr="007D313D" w:rsidRDefault="009C0582" w:rsidP="009D427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  <w:p w:rsidR="009C0582" w:rsidRPr="007D313D" w:rsidRDefault="009C0582" w:rsidP="009D427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  <w:p w:rsidR="009C0582" w:rsidRPr="007D313D" w:rsidRDefault="009C0582" w:rsidP="009D427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 xml:space="preserve">      Диплом 3 степени</w:t>
            </w:r>
          </w:p>
          <w:p w:rsidR="009C0582" w:rsidRPr="007D313D" w:rsidRDefault="009C0582" w:rsidP="009D427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  <w:p w:rsidR="009C0582" w:rsidRPr="007D313D" w:rsidRDefault="009C0582" w:rsidP="009D427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  <w:p w:rsidR="009C0582" w:rsidRPr="007D313D" w:rsidRDefault="009C0582" w:rsidP="009D427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  <w:p w:rsidR="009C0582" w:rsidRPr="007D313D" w:rsidRDefault="009C0582" w:rsidP="009D427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  <w:p w:rsidR="009C0582" w:rsidRPr="00C202C3" w:rsidRDefault="009C0582" w:rsidP="009D4273">
            <w:pPr>
              <w:spacing w:after="0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  <w:tr w:rsidR="009C0582" w:rsidRPr="00C202C3" w:rsidTr="009D4273">
        <w:tc>
          <w:tcPr>
            <w:tcW w:w="675" w:type="dxa"/>
          </w:tcPr>
          <w:p w:rsidR="009C0582" w:rsidRPr="00C202C3" w:rsidRDefault="009C0582" w:rsidP="009D427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9C0582" w:rsidRPr="007D313D" w:rsidRDefault="009C0582" w:rsidP="009D4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ТОИПКРО, Реги</w:t>
            </w:r>
            <w:r w:rsidRPr="007D313D">
              <w:rPr>
                <w:rFonts w:ascii="Times New Roman" w:hAnsi="Times New Roman"/>
                <w:sz w:val="20"/>
                <w:szCs w:val="20"/>
              </w:rPr>
              <w:t>о</w:t>
            </w:r>
            <w:r w:rsidRPr="007D313D">
              <w:rPr>
                <w:rFonts w:ascii="Times New Roman" w:hAnsi="Times New Roman"/>
                <w:sz w:val="20"/>
                <w:szCs w:val="20"/>
              </w:rPr>
              <w:t>нальный конкурс для педагогических р</w:t>
            </w:r>
            <w:r w:rsidRPr="007D313D">
              <w:rPr>
                <w:rFonts w:ascii="Times New Roman" w:hAnsi="Times New Roman"/>
                <w:sz w:val="20"/>
                <w:szCs w:val="20"/>
              </w:rPr>
              <w:t>а</w:t>
            </w:r>
            <w:r w:rsidRPr="007D313D">
              <w:rPr>
                <w:rFonts w:ascii="Times New Roman" w:hAnsi="Times New Roman"/>
                <w:sz w:val="20"/>
                <w:szCs w:val="20"/>
              </w:rPr>
              <w:t>ботников «Творчес</w:t>
            </w:r>
            <w:r w:rsidRPr="007D313D">
              <w:rPr>
                <w:rFonts w:ascii="Times New Roman" w:hAnsi="Times New Roman"/>
                <w:sz w:val="20"/>
                <w:szCs w:val="20"/>
              </w:rPr>
              <w:t>т</w:t>
            </w:r>
            <w:r w:rsidRPr="007D313D">
              <w:rPr>
                <w:rFonts w:ascii="Times New Roman" w:hAnsi="Times New Roman"/>
                <w:sz w:val="20"/>
                <w:szCs w:val="20"/>
              </w:rPr>
              <w:t>во. Сотрудничество. Поиск», май 2016г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582" w:rsidRDefault="009C0582" w:rsidP="009D42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C0582" w:rsidRPr="00C202C3" w:rsidRDefault="009C0582" w:rsidP="009D42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C0582" w:rsidRPr="00C7703B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03B">
              <w:rPr>
                <w:rFonts w:ascii="Times New Roman" w:hAnsi="Times New Roman"/>
                <w:sz w:val="20"/>
                <w:szCs w:val="20"/>
              </w:rPr>
              <w:t>Баитова Татьяна Алексеевна</w:t>
            </w:r>
          </w:p>
          <w:p w:rsidR="009C0582" w:rsidRPr="00C7703B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03B">
              <w:rPr>
                <w:rFonts w:ascii="Times New Roman" w:hAnsi="Times New Roman"/>
                <w:sz w:val="20"/>
                <w:szCs w:val="20"/>
              </w:rPr>
              <w:t>Бастрыкина Юлия Сергеевна</w:t>
            </w:r>
          </w:p>
          <w:p w:rsidR="009C0582" w:rsidRPr="00C7703B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03B">
              <w:rPr>
                <w:rFonts w:ascii="Times New Roman" w:hAnsi="Times New Roman"/>
                <w:sz w:val="20"/>
                <w:szCs w:val="20"/>
              </w:rPr>
              <w:t>Богомолова Лариса Юрьевна</w:t>
            </w:r>
          </w:p>
          <w:p w:rsidR="009C0582" w:rsidRPr="00C7703B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03B">
              <w:rPr>
                <w:rFonts w:ascii="Times New Roman" w:hAnsi="Times New Roman"/>
                <w:sz w:val="20"/>
                <w:szCs w:val="20"/>
              </w:rPr>
              <w:t>Воронцова Наталья Васильевна</w:t>
            </w:r>
          </w:p>
          <w:p w:rsidR="009C0582" w:rsidRPr="00C7703B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03B">
              <w:rPr>
                <w:rFonts w:ascii="Times New Roman" w:hAnsi="Times New Roman"/>
                <w:sz w:val="20"/>
                <w:szCs w:val="20"/>
              </w:rPr>
              <w:t>Валитова Эльвира Ринатовна</w:t>
            </w:r>
          </w:p>
          <w:p w:rsidR="009C0582" w:rsidRPr="00C7703B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03B">
              <w:rPr>
                <w:rFonts w:ascii="Times New Roman" w:hAnsi="Times New Roman"/>
                <w:sz w:val="20"/>
                <w:szCs w:val="20"/>
              </w:rPr>
              <w:t>Войцехович Юлия Николаевна</w:t>
            </w:r>
          </w:p>
          <w:p w:rsidR="009C0582" w:rsidRPr="00C7703B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03B">
              <w:rPr>
                <w:rFonts w:ascii="Times New Roman" w:hAnsi="Times New Roman"/>
                <w:sz w:val="20"/>
                <w:szCs w:val="20"/>
              </w:rPr>
              <w:t>Власова Светлана Римовна</w:t>
            </w:r>
          </w:p>
          <w:p w:rsidR="009C0582" w:rsidRPr="00C7703B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03B">
              <w:rPr>
                <w:rFonts w:ascii="Times New Roman" w:hAnsi="Times New Roman"/>
                <w:sz w:val="20"/>
                <w:szCs w:val="20"/>
              </w:rPr>
              <w:t>Емченко Елена Васильевна</w:t>
            </w:r>
          </w:p>
          <w:p w:rsidR="009C0582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03B">
              <w:rPr>
                <w:rFonts w:ascii="Times New Roman" w:hAnsi="Times New Roman"/>
                <w:sz w:val="20"/>
                <w:szCs w:val="20"/>
              </w:rPr>
              <w:t>Исакова Елена Викторовна</w:t>
            </w:r>
          </w:p>
          <w:p w:rsidR="009C0582" w:rsidRPr="00C7703B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Носкова Людмила Николаевна</w:t>
            </w:r>
          </w:p>
          <w:p w:rsidR="009C0582" w:rsidRPr="00C7703B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03B">
              <w:rPr>
                <w:rFonts w:ascii="Times New Roman" w:hAnsi="Times New Roman"/>
                <w:sz w:val="20"/>
                <w:szCs w:val="20"/>
              </w:rPr>
              <w:t>Телешева Марина Владимировна</w:t>
            </w:r>
          </w:p>
          <w:p w:rsidR="009C0582" w:rsidRPr="00C7703B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03B">
              <w:rPr>
                <w:rFonts w:ascii="Times New Roman" w:hAnsi="Times New Roman"/>
                <w:sz w:val="20"/>
                <w:szCs w:val="20"/>
              </w:rPr>
              <w:t>Якшиева Ильзира Идеаловна</w:t>
            </w:r>
          </w:p>
          <w:p w:rsidR="009C0582" w:rsidRPr="007D313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03B">
              <w:rPr>
                <w:rFonts w:ascii="Times New Roman" w:hAnsi="Times New Roman"/>
                <w:sz w:val="20"/>
                <w:szCs w:val="20"/>
              </w:rPr>
              <w:t>Потапова Лариса Дмитриевна</w:t>
            </w:r>
          </w:p>
        </w:tc>
        <w:tc>
          <w:tcPr>
            <w:tcW w:w="1418" w:type="dxa"/>
          </w:tcPr>
          <w:p w:rsidR="009C0582" w:rsidRPr="00C202C3" w:rsidRDefault="009C0582" w:rsidP="00410C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2409" w:type="dxa"/>
          </w:tcPr>
          <w:p w:rsidR="009C0582" w:rsidRPr="00430C5B" w:rsidRDefault="009C0582" w:rsidP="009D4273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430C5B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  <w:p w:rsidR="009C0582" w:rsidRPr="00430C5B" w:rsidRDefault="009C0582" w:rsidP="009D4273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430C5B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  <w:p w:rsidR="009C0582" w:rsidRPr="00430C5B" w:rsidRDefault="009C0582" w:rsidP="009D4273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430C5B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  <w:p w:rsidR="009C0582" w:rsidRPr="00430C5B" w:rsidRDefault="009C0582" w:rsidP="009D4273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430C5B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  <w:p w:rsidR="009C0582" w:rsidRPr="00430C5B" w:rsidRDefault="009C0582" w:rsidP="009D4273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430C5B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  <w:p w:rsidR="009C0582" w:rsidRPr="00430C5B" w:rsidRDefault="009C0582" w:rsidP="009D4273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430C5B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  <w:p w:rsidR="009C0582" w:rsidRPr="00430C5B" w:rsidRDefault="009C0582" w:rsidP="009D4273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430C5B">
              <w:rPr>
                <w:rFonts w:ascii="Times New Roman" w:hAnsi="Times New Roman"/>
                <w:sz w:val="20"/>
                <w:szCs w:val="20"/>
              </w:rPr>
              <w:t xml:space="preserve">Диплом 2 степени </w:t>
            </w:r>
          </w:p>
          <w:p w:rsidR="009C0582" w:rsidRPr="00430C5B" w:rsidRDefault="009C0582" w:rsidP="009D4273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430C5B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  <w:p w:rsidR="009C0582" w:rsidRPr="00430C5B" w:rsidRDefault="009C0582" w:rsidP="009D4273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430C5B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  <w:p w:rsidR="009C0582" w:rsidRPr="00430C5B" w:rsidRDefault="009C0582" w:rsidP="009D4273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430C5B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  <w:p w:rsidR="009C0582" w:rsidRPr="00430C5B" w:rsidRDefault="009C0582" w:rsidP="009D4273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430C5B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  <w:p w:rsidR="009C0582" w:rsidRPr="00430C5B" w:rsidRDefault="009C0582" w:rsidP="009D4273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430C5B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  <w:p w:rsidR="009C0582" w:rsidRPr="00430C5B" w:rsidRDefault="009C0582" w:rsidP="009D4273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430C5B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  <w:p w:rsidR="009C0582" w:rsidRPr="00C202C3" w:rsidRDefault="009C0582" w:rsidP="009D42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582" w:rsidRPr="00C202C3" w:rsidTr="009D4273">
        <w:tc>
          <w:tcPr>
            <w:tcW w:w="675" w:type="dxa"/>
          </w:tcPr>
          <w:p w:rsidR="009C0582" w:rsidRPr="00C202C3" w:rsidRDefault="009C0582" w:rsidP="009D427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9C0582" w:rsidRPr="007D313D" w:rsidRDefault="009C0582" w:rsidP="009D4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ТОИПКРО,</w:t>
            </w:r>
          </w:p>
          <w:p w:rsidR="009C0582" w:rsidRPr="007D313D" w:rsidRDefault="009C0582" w:rsidP="009D4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Всероссийский ко</w:t>
            </w:r>
            <w:r w:rsidRPr="007D313D">
              <w:rPr>
                <w:rFonts w:ascii="Times New Roman" w:hAnsi="Times New Roman"/>
                <w:sz w:val="20"/>
                <w:szCs w:val="20"/>
              </w:rPr>
              <w:t>н</w:t>
            </w:r>
            <w:r w:rsidRPr="007D313D">
              <w:rPr>
                <w:rFonts w:ascii="Times New Roman" w:hAnsi="Times New Roman"/>
                <w:sz w:val="20"/>
                <w:szCs w:val="20"/>
              </w:rPr>
              <w:t xml:space="preserve">курс методических разработок </w:t>
            </w:r>
          </w:p>
          <w:p w:rsidR="009C0582" w:rsidRPr="00C202C3" w:rsidRDefault="009C0582" w:rsidP="009D42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«Профессиональная компетентность пед</w:t>
            </w:r>
            <w:r w:rsidRPr="007D313D">
              <w:rPr>
                <w:rFonts w:ascii="Times New Roman" w:hAnsi="Times New Roman"/>
                <w:sz w:val="20"/>
                <w:szCs w:val="20"/>
              </w:rPr>
              <w:t>а</w:t>
            </w:r>
            <w:r w:rsidRPr="007D313D">
              <w:rPr>
                <w:rFonts w:ascii="Times New Roman" w:hAnsi="Times New Roman"/>
                <w:sz w:val="20"/>
                <w:szCs w:val="20"/>
              </w:rPr>
              <w:t>гога», октябрь 2015г</w:t>
            </w:r>
          </w:p>
        </w:tc>
        <w:tc>
          <w:tcPr>
            <w:tcW w:w="3685" w:type="dxa"/>
          </w:tcPr>
          <w:p w:rsidR="009C0582" w:rsidRPr="007D313D" w:rsidRDefault="009C0582" w:rsidP="009D4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Пластун Надежда Михайловна</w:t>
            </w:r>
          </w:p>
          <w:p w:rsidR="009C0582" w:rsidRPr="007D313D" w:rsidRDefault="009C0582" w:rsidP="009D4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Плющенко Людмила Александровна</w:t>
            </w:r>
          </w:p>
          <w:p w:rsidR="009C0582" w:rsidRPr="007D313D" w:rsidRDefault="009C0582" w:rsidP="009D4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Баитова Татьяна Алексеевна</w:t>
            </w:r>
          </w:p>
          <w:p w:rsidR="009C0582" w:rsidRPr="007D313D" w:rsidRDefault="009C0582" w:rsidP="009D4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 xml:space="preserve">Власова Светлана римовна. </w:t>
            </w:r>
          </w:p>
          <w:p w:rsidR="009C0582" w:rsidRPr="007D313D" w:rsidRDefault="009C0582" w:rsidP="009D4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Трубникова Елена Николаевна</w:t>
            </w:r>
          </w:p>
          <w:p w:rsidR="009C0582" w:rsidRPr="007D313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Филимонова Юлия Николаевна</w:t>
            </w:r>
          </w:p>
          <w:p w:rsidR="009C0582" w:rsidRPr="00C202C3" w:rsidRDefault="009C0582" w:rsidP="009D427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Роженцева Алиса Александровна</w:t>
            </w:r>
          </w:p>
        </w:tc>
        <w:tc>
          <w:tcPr>
            <w:tcW w:w="1418" w:type="dxa"/>
          </w:tcPr>
          <w:p w:rsidR="009C0582" w:rsidRPr="00C202C3" w:rsidRDefault="009C0582" w:rsidP="009D42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</w:t>
            </w:r>
            <w:r w:rsidRPr="00C202C3">
              <w:rPr>
                <w:rFonts w:ascii="Times New Roman" w:hAnsi="Times New Roman"/>
                <w:sz w:val="20"/>
                <w:szCs w:val="20"/>
              </w:rPr>
              <w:t>й</w:t>
            </w:r>
            <w:r w:rsidRPr="00C202C3">
              <w:rPr>
                <w:rFonts w:ascii="Times New Roman" w:hAnsi="Times New Roman"/>
                <w:sz w:val="20"/>
                <w:szCs w:val="20"/>
              </w:rPr>
              <w:t>ский</w:t>
            </w:r>
          </w:p>
        </w:tc>
        <w:tc>
          <w:tcPr>
            <w:tcW w:w="2409" w:type="dxa"/>
          </w:tcPr>
          <w:p w:rsidR="009C0582" w:rsidRPr="007D313D" w:rsidRDefault="009C0582" w:rsidP="009D4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  <w:p w:rsidR="009C0582" w:rsidRPr="007D313D" w:rsidRDefault="009C0582" w:rsidP="009D4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  <w:p w:rsidR="009C0582" w:rsidRPr="007D313D" w:rsidRDefault="009C0582" w:rsidP="009D4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  <w:p w:rsidR="009C0582" w:rsidRPr="007D313D" w:rsidRDefault="009C0582" w:rsidP="009D4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  <w:p w:rsidR="009C0582" w:rsidRPr="007D313D" w:rsidRDefault="009C0582" w:rsidP="009D4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  <w:p w:rsidR="009C0582" w:rsidRPr="007D313D" w:rsidRDefault="009C0582" w:rsidP="009D4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  <w:p w:rsidR="009C0582" w:rsidRPr="00C202C3" w:rsidRDefault="009C0582" w:rsidP="009D42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9C0582" w:rsidRPr="00C202C3" w:rsidTr="009D4273">
        <w:tc>
          <w:tcPr>
            <w:tcW w:w="675" w:type="dxa"/>
          </w:tcPr>
          <w:p w:rsidR="009C0582" w:rsidRPr="00C202C3" w:rsidRDefault="009C0582" w:rsidP="009D427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9C0582" w:rsidRPr="00C202C3" w:rsidRDefault="009C0582" w:rsidP="009D4273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ТГПУ Всероссийский конкурс професси</w:t>
            </w:r>
            <w:r w:rsidRPr="007D313D">
              <w:rPr>
                <w:rFonts w:ascii="Times New Roman" w:hAnsi="Times New Roman"/>
                <w:sz w:val="20"/>
                <w:szCs w:val="20"/>
              </w:rPr>
              <w:t>о</w:t>
            </w:r>
            <w:r w:rsidRPr="007D313D">
              <w:rPr>
                <w:rFonts w:ascii="Times New Roman" w:hAnsi="Times New Roman"/>
                <w:sz w:val="20"/>
                <w:szCs w:val="20"/>
              </w:rPr>
              <w:t>нального мастерства педагога  «Предме</w:t>
            </w:r>
            <w:r w:rsidRPr="007D313D">
              <w:rPr>
                <w:rFonts w:ascii="Times New Roman" w:hAnsi="Times New Roman"/>
                <w:sz w:val="20"/>
                <w:szCs w:val="20"/>
              </w:rPr>
              <w:t>т</w:t>
            </w:r>
            <w:r w:rsidRPr="007D313D">
              <w:rPr>
                <w:rFonts w:ascii="Times New Roman" w:hAnsi="Times New Roman"/>
                <w:sz w:val="20"/>
                <w:szCs w:val="20"/>
              </w:rPr>
              <w:t>ный словарь педаг</w:t>
            </w:r>
            <w:r w:rsidRPr="007D313D">
              <w:rPr>
                <w:rFonts w:ascii="Times New Roman" w:hAnsi="Times New Roman"/>
                <w:sz w:val="20"/>
                <w:szCs w:val="20"/>
              </w:rPr>
              <w:t>о</w:t>
            </w:r>
            <w:r w:rsidRPr="007D313D">
              <w:rPr>
                <w:rFonts w:ascii="Times New Roman" w:hAnsi="Times New Roman"/>
                <w:sz w:val="20"/>
                <w:szCs w:val="20"/>
              </w:rPr>
              <w:t>га» октябрь 2015г.</w:t>
            </w:r>
          </w:p>
        </w:tc>
        <w:tc>
          <w:tcPr>
            <w:tcW w:w="3685" w:type="dxa"/>
          </w:tcPr>
          <w:p w:rsidR="009C0582" w:rsidRPr="007D313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Потапова Лариса Дмитриевна</w:t>
            </w:r>
          </w:p>
          <w:p w:rsidR="009C0582" w:rsidRPr="00C202C3" w:rsidRDefault="009C0582" w:rsidP="009D427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C0582" w:rsidRPr="00C202C3" w:rsidRDefault="009C0582" w:rsidP="009D42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</w:t>
            </w:r>
            <w:r w:rsidRPr="00C202C3">
              <w:rPr>
                <w:rFonts w:ascii="Times New Roman" w:hAnsi="Times New Roman"/>
                <w:sz w:val="20"/>
                <w:szCs w:val="20"/>
              </w:rPr>
              <w:t>й</w:t>
            </w:r>
            <w:r w:rsidRPr="00C202C3">
              <w:rPr>
                <w:rFonts w:ascii="Times New Roman" w:hAnsi="Times New Roman"/>
                <w:sz w:val="20"/>
                <w:szCs w:val="20"/>
              </w:rPr>
              <w:t>ский</w:t>
            </w:r>
          </w:p>
        </w:tc>
        <w:tc>
          <w:tcPr>
            <w:tcW w:w="2409" w:type="dxa"/>
          </w:tcPr>
          <w:p w:rsidR="009C0582" w:rsidRPr="007D313D" w:rsidRDefault="009C0582" w:rsidP="009D427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  <w:p w:rsidR="009C0582" w:rsidRPr="00C202C3" w:rsidRDefault="009C0582" w:rsidP="009D42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582" w:rsidRPr="00C202C3" w:rsidTr="009D4273">
        <w:tc>
          <w:tcPr>
            <w:tcW w:w="675" w:type="dxa"/>
          </w:tcPr>
          <w:p w:rsidR="009C0582" w:rsidRPr="00C202C3" w:rsidRDefault="009C0582" w:rsidP="009D427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9C0582" w:rsidRPr="00B21B9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/>
                <w:sz w:val="20"/>
                <w:szCs w:val="20"/>
              </w:rPr>
              <w:t>Всероссийский ко</w:t>
            </w:r>
            <w:r w:rsidRPr="00B21B9D">
              <w:rPr>
                <w:rFonts w:ascii="Times New Roman" w:hAnsi="Times New Roman"/>
                <w:sz w:val="20"/>
                <w:szCs w:val="20"/>
              </w:rPr>
              <w:t>н</w:t>
            </w:r>
            <w:r w:rsidRPr="00B21B9D">
              <w:rPr>
                <w:rFonts w:ascii="Times New Roman" w:hAnsi="Times New Roman"/>
                <w:sz w:val="20"/>
                <w:szCs w:val="20"/>
              </w:rPr>
              <w:t xml:space="preserve">курс «Медалинград 2015» </w:t>
            </w:r>
          </w:p>
          <w:p w:rsidR="009C0582" w:rsidRPr="00C202C3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/>
                <w:sz w:val="20"/>
                <w:szCs w:val="20"/>
              </w:rPr>
              <w:t>Творческие работы и методические разр</w:t>
            </w:r>
            <w:r w:rsidRPr="00B21B9D">
              <w:rPr>
                <w:rFonts w:ascii="Times New Roman" w:hAnsi="Times New Roman"/>
                <w:sz w:val="20"/>
                <w:szCs w:val="20"/>
              </w:rPr>
              <w:t>а</w:t>
            </w:r>
            <w:r w:rsidRPr="00B21B9D">
              <w:rPr>
                <w:rFonts w:ascii="Times New Roman" w:hAnsi="Times New Roman"/>
                <w:sz w:val="20"/>
                <w:szCs w:val="20"/>
              </w:rPr>
              <w:t>ботки педагогов, г. Курган</w:t>
            </w:r>
          </w:p>
        </w:tc>
        <w:tc>
          <w:tcPr>
            <w:tcW w:w="3685" w:type="dxa"/>
          </w:tcPr>
          <w:p w:rsidR="009C0582" w:rsidRPr="00B21B9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/>
                <w:sz w:val="20"/>
                <w:szCs w:val="20"/>
              </w:rPr>
              <w:t>Филимонова Юлия Николаевна</w:t>
            </w:r>
          </w:p>
          <w:p w:rsidR="009C0582" w:rsidRPr="00C202C3" w:rsidRDefault="009C0582" w:rsidP="009D427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C0582" w:rsidRPr="00C202C3" w:rsidRDefault="009C0582" w:rsidP="009D42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</w:t>
            </w:r>
            <w:r w:rsidRPr="00C202C3">
              <w:rPr>
                <w:rFonts w:ascii="Times New Roman" w:hAnsi="Times New Roman"/>
                <w:sz w:val="20"/>
                <w:szCs w:val="20"/>
              </w:rPr>
              <w:t>й</w:t>
            </w:r>
            <w:r w:rsidRPr="00C202C3">
              <w:rPr>
                <w:rFonts w:ascii="Times New Roman" w:hAnsi="Times New Roman"/>
                <w:sz w:val="20"/>
                <w:szCs w:val="20"/>
              </w:rPr>
              <w:t>ский</w:t>
            </w:r>
          </w:p>
        </w:tc>
        <w:tc>
          <w:tcPr>
            <w:tcW w:w="2409" w:type="dxa"/>
          </w:tcPr>
          <w:p w:rsidR="009C0582" w:rsidRPr="007D313D" w:rsidRDefault="009C0582" w:rsidP="009D427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  <w:p w:rsidR="009C0582" w:rsidRPr="00C202C3" w:rsidRDefault="009C0582" w:rsidP="009D42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582" w:rsidRPr="00C202C3" w:rsidTr="009D4273">
        <w:tc>
          <w:tcPr>
            <w:tcW w:w="675" w:type="dxa"/>
          </w:tcPr>
          <w:p w:rsidR="009C0582" w:rsidRPr="00C202C3" w:rsidRDefault="009C0582" w:rsidP="009D427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9C0582" w:rsidRPr="00B21B9D" w:rsidRDefault="009C0582" w:rsidP="009D42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Центр организации и проведения дистанц</w:t>
            </w:r>
            <w:r w:rsidRPr="00B21B9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B21B9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онных конкурсов для дошкольников, школьников, воспит</w:t>
            </w:r>
            <w:r w:rsidRPr="00B21B9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B21B9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телей и педагогов «Гордость России», г. Москва,</w:t>
            </w:r>
            <w:r w:rsidRPr="00B21B9D">
              <w:rPr>
                <w:rFonts w:ascii="Times New Roman" w:hAnsi="Times New Roman"/>
                <w:sz w:val="20"/>
                <w:szCs w:val="20"/>
              </w:rPr>
              <w:t xml:space="preserve"> октябрь 2015г.</w:t>
            </w:r>
          </w:p>
        </w:tc>
        <w:tc>
          <w:tcPr>
            <w:tcW w:w="3685" w:type="dxa"/>
          </w:tcPr>
          <w:p w:rsidR="009C0582" w:rsidRPr="00B21B9D" w:rsidRDefault="009C0582" w:rsidP="009D427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/>
                <w:sz w:val="20"/>
                <w:szCs w:val="20"/>
              </w:rPr>
              <w:t>Богомолова Лариса Юрьевна</w:t>
            </w:r>
          </w:p>
        </w:tc>
        <w:tc>
          <w:tcPr>
            <w:tcW w:w="1418" w:type="dxa"/>
          </w:tcPr>
          <w:p w:rsidR="009C0582" w:rsidRPr="00C202C3" w:rsidRDefault="009C0582" w:rsidP="009D42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</w:t>
            </w:r>
            <w:r w:rsidRPr="00C202C3">
              <w:rPr>
                <w:rFonts w:ascii="Times New Roman" w:hAnsi="Times New Roman"/>
                <w:sz w:val="20"/>
                <w:szCs w:val="20"/>
              </w:rPr>
              <w:t>й</w:t>
            </w:r>
            <w:r w:rsidRPr="00C202C3">
              <w:rPr>
                <w:rFonts w:ascii="Times New Roman" w:hAnsi="Times New Roman"/>
                <w:sz w:val="20"/>
                <w:szCs w:val="20"/>
              </w:rPr>
              <w:t>ский</w:t>
            </w:r>
          </w:p>
        </w:tc>
        <w:tc>
          <w:tcPr>
            <w:tcW w:w="2409" w:type="dxa"/>
          </w:tcPr>
          <w:p w:rsidR="009C0582" w:rsidRPr="00B21B9D" w:rsidRDefault="009C0582" w:rsidP="009D4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  <w:p w:rsidR="009C0582" w:rsidRPr="00C202C3" w:rsidRDefault="009C0582" w:rsidP="009D42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582" w:rsidRPr="00C202C3" w:rsidTr="009D4273">
        <w:tc>
          <w:tcPr>
            <w:tcW w:w="675" w:type="dxa"/>
          </w:tcPr>
          <w:p w:rsidR="009C0582" w:rsidRPr="00C202C3" w:rsidRDefault="009C0582" w:rsidP="009D427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9C0582" w:rsidRPr="00B21B9D" w:rsidRDefault="009C0582" w:rsidP="009D42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 организации и проведения  Всеро</w:t>
            </w:r>
            <w:r w:rsidRPr="00B2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2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сийских и Междун</w:t>
            </w:r>
            <w:r w:rsidRPr="00B2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родных дистанцио</w:t>
            </w:r>
            <w:r w:rsidRPr="00B2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2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конкурсов оф</w:t>
            </w:r>
            <w:r w:rsidRPr="00B2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2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циального сайта "Ищем таланты», г. Москва, январь 2016г</w:t>
            </w:r>
          </w:p>
        </w:tc>
        <w:tc>
          <w:tcPr>
            <w:tcW w:w="3685" w:type="dxa"/>
          </w:tcPr>
          <w:p w:rsidR="009C0582" w:rsidRPr="00C202C3" w:rsidRDefault="009C0582" w:rsidP="009D427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/>
                <w:sz w:val="20"/>
                <w:szCs w:val="20"/>
              </w:rPr>
              <w:t>Богомолова Лариса Юрьевна</w:t>
            </w:r>
          </w:p>
        </w:tc>
        <w:tc>
          <w:tcPr>
            <w:tcW w:w="1418" w:type="dxa"/>
          </w:tcPr>
          <w:p w:rsidR="009C0582" w:rsidRPr="00C202C3" w:rsidRDefault="009C0582" w:rsidP="009D42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</w:t>
            </w:r>
            <w:r w:rsidRPr="00C202C3">
              <w:rPr>
                <w:rFonts w:ascii="Times New Roman" w:hAnsi="Times New Roman"/>
                <w:sz w:val="20"/>
                <w:szCs w:val="20"/>
              </w:rPr>
              <w:t>й</w:t>
            </w:r>
            <w:r w:rsidRPr="00C202C3">
              <w:rPr>
                <w:rFonts w:ascii="Times New Roman" w:hAnsi="Times New Roman"/>
                <w:sz w:val="20"/>
                <w:szCs w:val="20"/>
              </w:rPr>
              <w:t>ский</w:t>
            </w:r>
          </w:p>
        </w:tc>
        <w:tc>
          <w:tcPr>
            <w:tcW w:w="2409" w:type="dxa"/>
          </w:tcPr>
          <w:p w:rsidR="009C0582" w:rsidRPr="00B21B9D" w:rsidRDefault="009C0582" w:rsidP="009D4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  <w:p w:rsidR="009C0582" w:rsidRPr="00C202C3" w:rsidRDefault="009C0582" w:rsidP="009D42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582" w:rsidRPr="00C202C3" w:rsidTr="009D4273">
        <w:tc>
          <w:tcPr>
            <w:tcW w:w="675" w:type="dxa"/>
          </w:tcPr>
          <w:p w:rsidR="009C0582" w:rsidRPr="00C202C3" w:rsidRDefault="009C0582" w:rsidP="009D427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9C0582" w:rsidRPr="00B21B9D" w:rsidRDefault="009C0582" w:rsidP="009D42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/>
                <w:sz w:val="20"/>
                <w:szCs w:val="20"/>
              </w:rPr>
              <w:t>ЦИР «Академия т</w:t>
            </w:r>
            <w:r w:rsidRPr="00B21B9D">
              <w:rPr>
                <w:rFonts w:ascii="Times New Roman" w:hAnsi="Times New Roman"/>
                <w:sz w:val="20"/>
                <w:szCs w:val="20"/>
              </w:rPr>
              <w:t>а</w:t>
            </w:r>
            <w:r w:rsidRPr="00B21B9D">
              <w:rPr>
                <w:rFonts w:ascii="Times New Roman" w:hAnsi="Times New Roman"/>
                <w:sz w:val="20"/>
                <w:szCs w:val="20"/>
              </w:rPr>
              <w:t>ланта» Всероссийский конкурс метод. разр</w:t>
            </w:r>
            <w:r w:rsidRPr="00B21B9D">
              <w:rPr>
                <w:rFonts w:ascii="Times New Roman" w:hAnsi="Times New Roman"/>
                <w:sz w:val="20"/>
                <w:szCs w:val="20"/>
              </w:rPr>
              <w:t>а</w:t>
            </w:r>
            <w:r w:rsidRPr="00B21B9D">
              <w:rPr>
                <w:rFonts w:ascii="Times New Roman" w:hAnsi="Times New Roman"/>
                <w:sz w:val="20"/>
                <w:szCs w:val="20"/>
              </w:rPr>
              <w:t>боток «Методическая мозаика», номинация «Конспект урока», г. Екатеринбург, январь 2016г.</w:t>
            </w:r>
          </w:p>
        </w:tc>
        <w:tc>
          <w:tcPr>
            <w:tcW w:w="3685" w:type="dxa"/>
          </w:tcPr>
          <w:p w:rsidR="009C0582" w:rsidRPr="00B21B9D" w:rsidRDefault="009C0582" w:rsidP="009D4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/>
                <w:sz w:val="20"/>
                <w:szCs w:val="20"/>
              </w:rPr>
              <w:t>Пластун Надежда Михайловна</w:t>
            </w:r>
          </w:p>
          <w:p w:rsidR="009C0582" w:rsidRPr="00B21B9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/>
                <w:sz w:val="20"/>
                <w:szCs w:val="20"/>
              </w:rPr>
              <w:t>Филимонова Юлия Николаевна</w:t>
            </w:r>
          </w:p>
          <w:p w:rsidR="009C0582" w:rsidRPr="00C202C3" w:rsidRDefault="009C0582" w:rsidP="009D427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C0582" w:rsidRPr="00C202C3" w:rsidRDefault="009C0582" w:rsidP="009D42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</w:t>
            </w:r>
            <w:r w:rsidRPr="00C202C3">
              <w:rPr>
                <w:rFonts w:ascii="Times New Roman" w:hAnsi="Times New Roman"/>
                <w:sz w:val="20"/>
                <w:szCs w:val="20"/>
              </w:rPr>
              <w:t>й</w:t>
            </w:r>
            <w:r w:rsidRPr="00C202C3">
              <w:rPr>
                <w:rFonts w:ascii="Times New Roman" w:hAnsi="Times New Roman"/>
                <w:sz w:val="20"/>
                <w:szCs w:val="20"/>
              </w:rPr>
              <w:t>ский</w:t>
            </w:r>
          </w:p>
        </w:tc>
        <w:tc>
          <w:tcPr>
            <w:tcW w:w="2409" w:type="dxa"/>
          </w:tcPr>
          <w:p w:rsidR="009C0582" w:rsidRPr="00B21B9D" w:rsidRDefault="009C0582" w:rsidP="009D4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  <w:p w:rsidR="009C0582" w:rsidRPr="00B21B9D" w:rsidRDefault="009C0582" w:rsidP="009D4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  <w:p w:rsidR="009C0582" w:rsidRPr="00C202C3" w:rsidRDefault="009C0582" w:rsidP="009D42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582" w:rsidRPr="00C202C3" w:rsidTr="009D4273">
        <w:tc>
          <w:tcPr>
            <w:tcW w:w="675" w:type="dxa"/>
          </w:tcPr>
          <w:p w:rsidR="009C0582" w:rsidRPr="00C202C3" w:rsidRDefault="009C0582" w:rsidP="009D427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</w:p>
        </w:tc>
        <w:tc>
          <w:tcPr>
            <w:tcW w:w="2161" w:type="dxa"/>
          </w:tcPr>
          <w:p w:rsidR="009C0582" w:rsidRPr="00B21B9D" w:rsidRDefault="009C0582" w:rsidP="009D4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/>
                <w:sz w:val="20"/>
                <w:szCs w:val="20"/>
              </w:rPr>
              <w:t>Общероссийский ко</w:t>
            </w:r>
            <w:r w:rsidRPr="00B21B9D">
              <w:rPr>
                <w:rFonts w:ascii="Times New Roman" w:hAnsi="Times New Roman"/>
                <w:sz w:val="20"/>
                <w:szCs w:val="20"/>
              </w:rPr>
              <w:t>н</w:t>
            </w:r>
            <w:r w:rsidRPr="00B21B9D">
              <w:rPr>
                <w:rFonts w:ascii="Times New Roman" w:hAnsi="Times New Roman"/>
                <w:sz w:val="20"/>
                <w:szCs w:val="20"/>
              </w:rPr>
              <w:t>курс «Педагогические идеи и технологии»  ИМЦ Маунед «М</w:t>
            </w:r>
            <w:r w:rsidRPr="00B21B9D">
              <w:rPr>
                <w:rFonts w:ascii="Times New Roman" w:hAnsi="Times New Roman"/>
                <w:sz w:val="20"/>
                <w:szCs w:val="20"/>
              </w:rPr>
              <w:t>а</w:t>
            </w:r>
            <w:r w:rsidRPr="00B21B9D">
              <w:rPr>
                <w:rFonts w:ascii="Times New Roman" w:hAnsi="Times New Roman"/>
                <w:sz w:val="20"/>
                <w:szCs w:val="20"/>
              </w:rPr>
              <w:t>гистр»</w:t>
            </w:r>
          </w:p>
          <w:p w:rsidR="009C0582" w:rsidRPr="00C202C3" w:rsidRDefault="009C0582" w:rsidP="009D4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/>
                <w:sz w:val="20"/>
                <w:szCs w:val="20"/>
              </w:rPr>
              <w:t>г.Кемерово, январь 2016г.</w:t>
            </w:r>
          </w:p>
        </w:tc>
        <w:tc>
          <w:tcPr>
            <w:tcW w:w="3685" w:type="dxa"/>
          </w:tcPr>
          <w:p w:rsidR="009C0582" w:rsidRPr="00B21B9D" w:rsidRDefault="009C0582" w:rsidP="009D4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/>
                <w:sz w:val="20"/>
                <w:szCs w:val="20"/>
              </w:rPr>
              <w:t>Пластун Надежда Михайловна</w:t>
            </w:r>
          </w:p>
          <w:p w:rsidR="009C0582" w:rsidRPr="00B21B9D" w:rsidRDefault="009C0582" w:rsidP="009D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/>
                <w:sz w:val="20"/>
                <w:szCs w:val="20"/>
              </w:rPr>
              <w:t>Филимонова Юлия Николаевна</w:t>
            </w:r>
          </w:p>
          <w:p w:rsidR="009C0582" w:rsidRPr="00C202C3" w:rsidRDefault="009C0582" w:rsidP="009D427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C0582" w:rsidRPr="00C202C3" w:rsidRDefault="009C0582" w:rsidP="009D42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</w:t>
            </w:r>
            <w:r w:rsidRPr="00C202C3">
              <w:rPr>
                <w:rFonts w:ascii="Times New Roman" w:hAnsi="Times New Roman"/>
                <w:sz w:val="20"/>
                <w:szCs w:val="20"/>
              </w:rPr>
              <w:t>й</w:t>
            </w:r>
            <w:r w:rsidRPr="00C202C3">
              <w:rPr>
                <w:rFonts w:ascii="Times New Roman" w:hAnsi="Times New Roman"/>
                <w:sz w:val="20"/>
                <w:szCs w:val="20"/>
              </w:rPr>
              <w:t>ский</w:t>
            </w:r>
          </w:p>
        </w:tc>
        <w:tc>
          <w:tcPr>
            <w:tcW w:w="2409" w:type="dxa"/>
          </w:tcPr>
          <w:p w:rsidR="009C0582" w:rsidRPr="00B21B9D" w:rsidRDefault="009C0582" w:rsidP="009D4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  <w:p w:rsidR="009C0582" w:rsidRPr="00B21B9D" w:rsidRDefault="009C0582" w:rsidP="009D4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  <w:p w:rsidR="009C0582" w:rsidRPr="00C202C3" w:rsidRDefault="009C0582" w:rsidP="009D42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582" w:rsidRPr="00C202C3" w:rsidTr="009D4273">
        <w:tc>
          <w:tcPr>
            <w:tcW w:w="675" w:type="dxa"/>
          </w:tcPr>
          <w:p w:rsidR="009C0582" w:rsidRPr="00C202C3" w:rsidRDefault="009C0582" w:rsidP="009D427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9C0582" w:rsidRPr="00C202C3" w:rsidRDefault="009C0582" w:rsidP="009D427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/>
                <w:sz w:val="20"/>
                <w:szCs w:val="20"/>
              </w:rPr>
              <w:t>ТГПУ Всероссийский профессиональный педагогический ко</w:t>
            </w:r>
            <w:r w:rsidRPr="00B21B9D">
              <w:rPr>
                <w:rFonts w:ascii="Times New Roman" w:hAnsi="Times New Roman"/>
                <w:sz w:val="20"/>
                <w:szCs w:val="20"/>
              </w:rPr>
              <w:t>н</w:t>
            </w:r>
            <w:r w:rsidRPr="00B21B9D">
              <w:rPr>
                <w:rFonts w:ascii="Times New Roman" w:hAnsi="Times New Roman"/>
                <w:sz w:val="20"/>
                <w:szCs w:val="20"/>
              </w:rPr>
              <w:t>курс «Педагогический проект», апрель 2016г.</w:t>
            </w:r>
          </w:p>
        </w:tc>
        <w:tc>
          <w:tcPr>
            <w:tcW w:w="3685" w:type="dxa"/>
          </w:tcPr>
          <w:p w:rsidR="009C0582" w:rsidRPr="00B21B9D" w:rsidRDefault="009C0582" w:rsidP="009D427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/>
                <w:sz w:val="20"/>
                <w:szCs w:val="20"/>
              </w:rPr>
              <w:t>Власова Светлана Римовна</w:t>
            </w:r>
          </w:p>
        </w:tc>
        <w:tc>
          <w:tcPr>
            <w:tcW w:w="1418" w:type="dxa"/>
          </w:tcPr>
          <w:p w:rsidR="009C0582" w:rsidRPr="00C202C3" w:rsidRDefault="009C0582" w:rsidP="009D42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</w:t>
            </w:r>
            <w:r w:rsidRPr="00C202C3">
              <w:rPr>
                <w:rFonts w:ascii="Times New Roman" w:hAnsi="Times New Roman"/>
                <w:sz w:val="20"/>
                <w:szCs w:val="20"/>
              </w:rPr>
              <w:t>й</w:t>
            </w:r>
            <w:r w:rsidRPr="00C202C3">
              <w:rPr>
                <w:rFonts w:ascii="Times New Roman" w:hAnsi="Times New Roman"/>
                <w:sz w:val="20"/>
                <w:szCs w:val="20"/>
              </w:rPr>
              <w:t>ский</w:t>
            </w:r>
          </w:p>
        </w:tc>
        <w:tc>
          <w:tcPr>
            <w:tcW w:w="2409" w:type="dxa"/>
          </w:tcPr>
          <w:p w:rsidR="009C0582" w:rsidRPr="00B21B9D" w:rsidRDefault="009C0582" w:rsidP="009D42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</w:tc>
      </w:tr>
      <w:tr w:rsidR="009C0582" w:rsidRPr="00C202C3" w:rsidTr="009D4273">
        <w:tc>
          <w:tcPr>
            <w:tcW w:w="675" w:type="dxa"/>
          </w:tcPr>
          <w:p w:rsidR="009C0582" w:rsidRPr="00C202C3" w:rsidRDefault="009C0582" w:rsidP="009D427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9C0582" w:rsidRPr="00B9538A" w:rsidRDefault="009C0582" w:rsidP="009D427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38A">
              <w:rPr>
                <w:rFonts w:ascii="Times New Roman" w:hAnsi="Times New Roman"/>
                <w:sz w:val="20"/>
                <w:szCs w:val="20"/>
              </w:rPr>
              <w:t>Всероссийский центр развития образования, г.Москва. Всеросси</w:t>
            </w:r>
            <w:r w:rsidRPr="00B9538A">
              <w:rPr>
                <w:rFonts w:ascii="Times New Roman" w:hAnsi="Times New Roman"/>
                <w:sz w:val="20"/>
                <w:szCs w:val="20"/>
              </w:rPr>
              <w:t>й</w:t>
            </w:r>
            <w:r w:rsidRPr="00B9538A">
              <w:rPr>
                <w:rFonts w:ascii="Times New Roman" w:hAnsi="Times New Roman"/>
                <w:sz w:val="20"/>
                <w:szCs w:val="20"/>
              </w:rPr>
              <w:t>ский педагогический конкурс «Белая с</w:t>
            </w:r>
            <w:r w:rsidRPr="00B9538A">
              <w:rPr>
                <w:rFonts w:ascii="Times New Roman" w:hAnsi="Times New Roman"/>
                <w:sz w:val="20"/>
                <w:szCs w:val="20"/>
              </w:rPr>
              <w:t>о</w:t>
            </w:r>
            <w:r w:rsidRPr="00B9538A">
              <w:rPr>
                <w:rFonts w:ascii="Times New Roman" w:hAnsi="Times New Roman"/>
                <w:sz w:val="20"/>
                <w:szCs w:val="20"/>
              </w:rPr>
              <w:t>ва»,март 2016г.</w:t>
            </w:r>
          </w:p>
        </w:tc>
        <w:tc>
          <w:tcPr>
            <w:tcW w:w="3685" w:type="dxa"/>
          </w:tcPr>
          <w:p w:rsidR="009C0582" w:rsidRPr="00B21B9D" w:rsidRDefault="009C0582" w:rsidP="009D427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/>
                <w:sz w:val="20"/>
                <w:szCs w:val="20"/>
              </w:rPr>
              <w:t>Соколова Наталья Вячеславовна</w:t>
            </w:r>
          </w:p>
        </w:tc>
        <w:tc>
          <w:tcPr>
            <w:tcW w:w="1418" w:type="dxa"/>
          </w:tcPr>
          <w:p w:rsidR="009C0582" w:rsidRPr="00C202C3" w:rsidRDefault="009C0582" w:rsidP="009D42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2C3">
              <w:rPr>
                <w:rFonts w:ascii="Times New Roman" w:hAnsi="Times New Roman"/>
                <w:sz w:val="20"/>
                <w:szCs w:val="20"/>
              </w:rPr>
              <w:t>Всеросси</w:t>
            </w:r>
            <w:r w:rsidRPr="00C202C3">
              <w:rPr>
                <w:rFonts w:ascii="Times New Roman" w:hAnsi="Times New Roman"/>
                <w:sz w:val="20"/>
                <w:szCs w:val="20"/>
              </w:rPr>
              <w:t>й</w:t>
            </w:r>
            <w:r w:rsidRPr="00C202C3">
              <w:rPr>
                <w:rFonts w:ascii="Times New Roman" w:hAnsi="Times New Roman"/>
                <w:sz w:val="20"/>
                <w:szCs w:val="20"/>
              </w:rPr>
              <w:t>ский</w:t>
            </w:r>
          </w:p>
        </w:tc>
        <w:tc>
          <w:tcPr>
            <w:tcW w:w="2409" w:type="dxa"/>
          </w:tcPr>
          <w:p w:rsidR="009C0582" w:rsidRPr="00B21B9D" w:rsidRDefault="009C0582" w:rsidP="009D4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  <w:p w:rsidR="009C0582" w:rsidRPr="00B21B9D" w:rsidRDefault="009C0582" w:rsidP="009D42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582" w:rsidRPr="00C202C3" w:rsidTr="009D4273">
        <w:tc>
          <w:tcPr>
            <w:tcW w:w="675" w:type="dxa"/>
          </w:tcPr>
          <w:p w:rsidR="009C0582" w:rsidRPr="00C202C3" w:rsidRDefault="009C0582" w:rsidP="009D427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9C0582" w:rsidRPr="00B21B9D" w:rsidRDefault="009C0582" w:rsidP="009D42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 ко</w:t>
            </w:r>
            <w:r w:rsidRPr="00B2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2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 «Конспект года» на сайте Конспекты- уроков.рф</w:t>
            </w:r>
          </w:p>
        </w:tc>
        <w:tc>
          <w:tcPr>
            <w:tcW w:w="3685" w:type="dxa"/>
          </w:tcPr>
          <w:p w:rsidR="009C0582" w:rsidRPr="00B21B9D" w:rsidRDefault="009C0582" w:rsidP="009D4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/>
                <w:sz w:val="20"/>
                <w:szCs w:val="20"/>
              </w:rPr>
              <w:t>Соколова Наталья Вячеславовна</w:t>
            </w:r>
          </w:p>
          <w:p w:rsidR="009C0582" w:rsidRPr="00C202C3" w:rsidRDefault="009C0582" w:rsidP="009D427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/>
                <w:sz w:val="20"/>
                <w:szCs w:val="20"/>
              </w:rPr>
              <w:t>Трубникова Елена Николаевна</w:t>
            </w:r>
          </w:p>
        </w:tc>
        <w:tc>
          <w:tcPr>
            <w:tcW w:w="1418" w:type="dxa"/>
          </w:tcPr>
          <w:p w:rsidR="009C0582" w:rsidRPr="00C202C3" w:rsidRDefault="009C0582" w:rsidP="009D42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</w:t>
            </w:r>
            <w:r w:rsidRPr="00B2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родный</w:t>
            </w:r>
          </w:p>
        </w:tc>
        <w:tc>
          <w:tcPr>
            <w:tcW w:w="2409" w:type="dxa"/>
          </w:tcPr>
          <w:p w:rsidR="009C0582" w:rsidRPr="007D313D" w:rsidRDefault="009C0582" w:rsidP="009D427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  <w:p w:rsidR="009C0582" w:rsidRPr="0091438B" w:rsidRDefault="009C0582" w:rsidP="009D42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D">
              <w:rPr>
                <w:rFonts w:ascii="Times New Roman" w:hAnsi="Times New Roman"/>
                <w:sz w:val="20"/>
                <w:szCs w:val="20"/>
              </w:rPr>
              <w:t>Сертификат участника</w:t>
            </w:r>
          </w:p>
        </w:tc>
      </w:tr>
      <w:tr w:rsidR="009C0582" w:rsidRPr="00C202C3" w:rsidTr="009D4273">
        <w:tc>
          <w:tcPr>
            <w:tcW w:w="675" w:type="dxa"/>
          </w:tcPr>
          <w:p w:rsidR="009C0582" w:rsidRPr="00C202C3" w:rsidRDefault="009C0582" w:rsidP="009D427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9C0582" w:rsidRPr="00B21B9D" w:rsidRDefault="009C0582" w:rsidP="009D42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 творческий фестиваль для педагогов «Летняя фант</w:t>
            </w:r>
            <w:r w:rsidRPr="00B2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зия».Всероссийский образовательный по</w:t>
            </w:r>
            <w:r w:rsidRPr="00B2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2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 «</w:t>
            </w:r>
            <w:r w:rsidRPr="00B21B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Prodlenka</w:t>
            </w:r>
            <w:r w:rsidRPr="00B2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г.Санкт-Петербург, сентябрь 2015г.</w:t>
            </w:r>
          </w:p>
        </w:tc>
        <w:tc>
          <w:tcPr>
            <w:tcW w:w="3685" w:type="dxa"/>
          </w:tcPr>
          <w:p w:rsidR="009C0582" w:rsidRPr="00B21B9D" w:rsidRDefault="009C0582" w:rsidP="009D427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/>
                <w:sz w:val="20"/>
                <w:szCs w:val="20"/>
              </w:rPr>
              <w:t>Потапова Лариса Дмитриевна</w:t>
            </w:r>
          </w:p>
        </w:tc>
        <w:tc>
          <w:tcPr>
            <w:tcW w:w="1418" w:type="dxa"/>
          </w:tcPr>
          <w:p w:rsidR="009C0582" w:rsidRPr="00C202C3" w:rsidRDefault="009C0582" w:rsidP="009D42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</w:t>
            </w:r>
            <w:r w:rsidRPr="00B2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родный</w:t>
            </w:r>
          </w:p>
        </w:tc>
        <w:tc>
          <w:tcPr>
            <w:tcW w:w="2409" w:type="dxa"/>
          </w:tcPr>
          <w:p w:rsidR="009C0582" w:rsidRPr="00B21B9D" w:rsidRDefault="009C0582" w:rsidP="009D42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/>
                <w:sz w:val="20"/>
                <w:szCs w:val="20"/>
              </w:rPr>
              <w:t>Диплом победителя</w:t>
            </w:r>
          </w:p>
        </w:tc>
      </w:tr>
      <w:tr w:rsidR="009C0582" w:rsidRPr="00C202C3" w:rsidTr="009D4273">
        <w:tc>
          <w:tcPr>
            <w:tcW w:w="675" w:type="dxa"/>
          </w:tcPr>
          <w:p w:rsidR="009C0582" w:rsidRPr="00C202C3" w:rsidRDefault="009C0582" w:rsidP="009D427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9C0582" w:rsidRPr="0041306A" w:rsidRDefault="009C0582" w:rsidP="009D42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306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4130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Международный конкурс для педагогов «Лучшая методич</w:t>
            </w:r>
            <w:r w:rsidRPr="004130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130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 разработка-2»на сайте «Я-учитель!»</w:t>
            </w:r>
          </w:p>
        </w:tc>
        <w:tc>
          <w:tcPr>
            <w:tcW w:w="3685" w:type="dxa"/>
          </w:tcPr>
          <w:p w:rsidR="009C0582" w:rsidRPr="0041306A" w:rsidRDefault="009C0582" w:rsidP="009D427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306A">
              <w:rPr>
                <w:rFonts w:ascii="Times New Roman" w:hAnsi="Times New Roman"/>
                <w:sz w:val="20"/>
                <w:szCs w:val="20"/>
              </w:rPr>
              <w:t>Емченко Елена Васильевна</w:t>
            </w:r>
          </w:p>
        </w:tc>
        <w:tc>
          <w:tcPr>
            <w:tcW w:w="1418" w:type="dxa"/>
          </w:tcPr>
          <w:p w:rsidR="009C0582" w:rsidRPr="0041306A" w:rsidRDefault="009C0582" w:rsidP="009D42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</w:t>
            </w:r>
            <w:r w:rsidRPr="004130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130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родный</w:t>
            </w:r>
          </w:p>
        </w:tc>
        <w:tc>
          <w:tcPr>
            <w:tcW w:w="2409" w:type="dxa"/>
          </w:tcPr>
          <w:p w:rsidR="009C0582" w:rsidRPr="00C202C3" w:rsidRDefault="0041306A" w:rsidP="009D42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 в июне 2016г.</w:t>
            </w:r>
          </w:p>
        </w:tc>
      </w:tr>
      <w:tr w:rsidR="009C0582" w:rsidRPr="00C202C3" w:rsidTr="009D4273">
        <w:tc>
          <w:tcPr>
            <w:tcW w:w="675" w:type="dxa"/>
          </w:tcPr>
          <w:p w:rsidR="009C0582" w:rsidRPr="00C202C3" w:rsidRDefault="009C0582" w:rsidP="009D427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9C0582" w:rsidRPr="00C7703B" w:rsidRDefault="009C0582" w:rsidP="009D4273">
            <w:pPr>
              <w:pStyle w:val="western"/>
              <w:shd w:val="clear" w:color="auto" w:fill="FFFFFF"/>
              <w:spacing w:after="0" w:afterAutospacing="0"/>
              <w:rPr>
                <w:color w:val="000000"/>
                <w:sz w:val="20"/>
                <w:szCs w:val="20"/>
              </w:rPr>
            </w:pPr>
            <w:r w:rsidRPr="00C7703B">
              <w:rPr>
                <w:color w:val="000000"/>
                <w:sz w:val="20"/>
                <w:szCs w:val="20"/>
              </w:rPr>
              <w:t>Международный п</w:t>
            </w:r>
            <w:r w:rsidRPr="00C7703B">
              <w:rPr>
                <w:color w:val="000000"/>
                <w:sz w:val="20"/>
                <w:szCs w:val="20"/>
              </w:rPr>
              <w:t>е</w:t>
            </w:r>
            <w:r w:rsidRPr="00C7703B">
              <w:rPr>
                <w:color w:val="000000"/>
                <w:sz w:val="20"/>
                <w:szCs w:val="20"/>
              </w:rPr>
              <w:t>дагогический конкурс «Праздничный кале</w:t>
            </w:r>
            <w:r w:rsidRPr="00C7703B">
              <w:rPr>
                <w:color w:val="000000"/>
                <w:sz w:val="20"/>
                <w:szCs w:val="20"/>
              </w:rPr>
              <w:t>н</w:t>
            </w:r>
            <w:r w:rsidRPr="00C7703B">
              <w:rPr>
                <w:color w:val="000000"/>
                <w:sz w:val="20"/>
                <w:szCs w:val="20"/>
              </w:rPr>
              <w:t>дарь-весна 2016». Всероссийский обр</w:t>
            </w:r>
            <w:r w:rsidRPr="00C7703B">
              <w:rPr>
                <w:color w:val="000000"/>
                <w:sz w:val="20"/>
                <w:szCs w:val="20"/>
              </w:rPr>
              <w:t>а</w:t>
            </w:r>
            <w:r w:rsidRPr="00C7703B">
              <w:rPr>
                <w:color w:val="000000"/>
                <w:sz w:val="20"/>
                <w:szCs w:val="20"/>
              </w:rPr>
              <w:t>зовательный портал «</w:t>
            </w:r>
            <w:r w:rsidRPr="00C7703B">
              <w:rPr>
                <w:color w:val="000000"/>
                <w:sz w:val="20"/>
                <w:szCs w:val="20"/>
                <w:lang w:val="en-US"/>
              </w:rPr>
              <w:t>Prodlenka</w:t>
            </w:r>
            <w:r w:rsidRPr="00C7703B">
              <w:rPr>
                <w:color w:val="000000"/>
                <w:sz w:val="20"/>
                <w:szCs w:val="20"/>
              </w:rPr>
              <w:t>», г.Санкт-Петербург, май 2016г.</w:t>
            </w:r>
          </w:p>
          <w:p w:rsidR="009C0582" w:rsidRPr="00C202C3" w:rsidRDefault="009C0582" w:rsidP="009D42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C0582" w:rsidRPr="00C7703B" w:rsidRDefault="009C0582" w:rsidP="009D427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03B">
              <w:rPr>
                <w:rFonts w:ascii="Times New Roman" w:hAnsi="Times New Roman"/>
                <w:sz w:val="20"/>
                <w:szCs w:val="20"/>
              </w:rPr>
              <w:t>Новожилова Нелли Владимировна</w:t>
            </w:r>
          </w:p>
        </w:tc>
        <w:tc>
          <w:tcPr>
            <w:tcW w:w="1418" w:type="dxa"/>
          </w:tcPr>
          <w:p w:rsidR="009C0582" w:rsidRPr="00C202C3" w:rsidRDefault="009C0582" w:rsidP="009D42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</w:t>
            </w:r>
            <w:r w:rsidRPr="00B2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2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родный</w:t>
            </w:r>
          </w:p>
        </w:tc>
        <w:tc>
          <w:tcPr>
            <w:tcW w:w="2409" w:type="dxa"/>
          </w:tcPr>
          <w:p w:rsidR="009C0582" w:rsidRPr="00B21B9D" w:rsidRDefault="009C0582" w:rsidP="009D4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B9D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  <w:p w:rsidR="009C0582" w:rsidRPr="00C202C3" w:rsidRDefault="009C0582" w:rsidP="009D42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4401" w:rsidRPr="00A979D1" w:rsidRDefault="00E14401" w:rsidP="00A979D1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E55FE3">
        <w:rPr>
          <w:rFonts w:ascii="Times New Roman" w:hAnsi="Times New Roman"/>
          <w:b/>
          <w:i/>
          <w:sz w:val="24"/>
          <w:szCs w:val="24"/>
        </w:rPr>
        <w:t>Приложение к таблице 1</w:t>
      </w:r>
    </w:p>
    <w:p w:rsidR="00E14401" w:rsidRPr="00E55FE3" w:rsidRDefault="00E14401" w:rsidP="00E144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4401" w:rsidRPr="00E55FE3" w:rsidRDefault="00E14401" w:rsidP="00E14401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3100" cy="2733675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14401" w:rsidRPr="00E55FE3" w:rsidRDefault="00E14401" w:rsidP="00E14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FE3">
        <w:rPr>
          <w:rFonts w:ascii="Times New Roman" w:hAnsi="Times New Roman" w:cs="Times New Roman"/>
          <w:b/>
          <w:sz w:val="24"/>
          <w:szCs w:val="24"/>
        </w:rPr>
        <w:t>Сравнительная таблица участия педагогов</w:t>
      </w:r>
    </w:p>
    <w:p w:rsidR="00E14401" w:rsidRDefault="00E14401" w:rsidP="00E14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FE3">
        <w:rPr>
          <w:rFonts w:ascii="Times New Roman" w:hAnsi="Times New Roman" w:cs="Times New Roman"/>
          <w:b/>
          <w:sz w:val="24"/>
          <w:szCs w:val="24"/>
        </w:rPr>
        <w:t>в профессиональных и творческих конкурсах</w:t>
      </w:r>
    </w:p>
    <w:p w:rsidR="00E14401" w:rsidRPr="00E55FE3" w:rsidRDefault="00E14401" w:rsidP="00E14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401" w:rsidRDefault="00E14401" w:rsidP="00E144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FE3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6"/>
        <w:tblW w:w="9121" w:type="dxa"/>
        <w:tblLayout w:type="fixed"/>
        <w:tblLook w:val="04A0"/>
      </w:tblPr>
      <w:tblGrid>
        <w:gridCol w:w="1668"/>
        <w:gridCol w:w="2060"/>
        <w:gridCol w:w="2119"/>
        <w:gridCol w:w="1814"/>
        <w:gridCol w:w="1460"/>
      </w:tblGrid>
      <w:tr w:rsidR="00E14401" w:rsidRPr="00E55FE3" w:rsidTr="009D4273">
        <w:tc>
          <w:tcPr>
            <w:tcW w:w="1668" w:type="dxa"/>
          </w:tcPr>
          <w:p w:rsidR="00E14401" w:rsidRPr="00E55FE3" w:rsidRDefault="00E14401" w:rsidP="009D4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060" w:type="dxa"/>
          </w:tcPr>
          <w:p w:rsidR="00E14401" w:rsidRPr="00E55FE3" w:rsidRDefault="00E14401" w:rsidP="009D4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дагогов </w:t>
            </w:r>
          </w:p>
        </w:tc>
        <w:tc>
          <w:tcPr>
            <w:tcW w:w="2119" w:type="dxa"/>
          </w:tcPr>
          <w:p w:rsidR="00E14401" w:rsidRPr="00E55FE3" w:rsidRDefault="00E14401" w:rsidP="009D4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стий педагогов в проф. и творч.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конкурсах</w:t>
            </w:r>
          </w:p>
        </w:tc>
        <w:tc>
          <w:tcPr>
            <w:tcW w:w="1814" w:type="dxa"/>
          </w:tcPr>
          <w:p w:rsidR="00E14401" w:rsidRPr="00E55FE3" w:rsidRDefault="00E14401" w:rsidP="009D4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E14401" w:rsidRPr="00E55FE3" w:rsidRDefault="00E14401" w:rsidP="009D4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побед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вых мест</w:t>
            </w:r>
          </w:p>
        </w:tc>
        <w:tc>
          <w:tcPr>
            <w:tcW w:w="1460" w:type="dxa"/>
          </w:tcPr>
          <w:p w:rsidR="00E14401" w:rsidRPr="00E55FE3" w:rsidRDefault="00E14401" w:rsidP="009D4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Эффе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</w:t>
            </w:r>
          </w:p>
          <w:p w:rsidR="00E14401" w:rsidRPr="00E55FE3" w:rsidRDefault="00E14401" w:rsidP="009D4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участия,</w:t>
            </w:r>
          </w:p>
          <w:p w:rsidR="00E14401" w:rsidRPr="00E55FE3" w:rsidRDefault="00E14401" w:rsidP="009D4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14401" w:rsidRPr="00E55FE3" w:rsidTr="009D4273">
        <w:tc>
          <w:tcPr>
            <w:tcW w:w="1668" w:type="dxa"/>
          </w:tcPr>
          <w:p w:rsidR="00E14401" w:rsidRPr="00E55FE3" w:rsidRDefault="00E14401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060" w:type="dxa"/>
          </w:tcPr>
          <w:p w:rsidR="00E14401" w:rsidRPr="00E55FE3" w:rsidRDefault="00E14401" w:rsidP="009D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19" w:type="dxa"/>
          </w:tcPr>
          <w:p w:rsidR="00E14401" w:rsidRPr="00E55FE3" w:rsidRDefault="00E14401" w:rsidP="009D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14" w:type="dxa"/>
          </w:tcPr>
          <w:p w:rsidR="00E14401" w:rsidRPr="00E55FE3" w:rsidRDefault="00E14401" w:rsidP="009D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0" w:type="dxa"/>
          </w:tcPr>
          <w:p w:rsidR="00E14401" w:rsidRPr="00E55FE3" w:rsidRDefault="00E14401" w:rsidP="009D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E14401" w:rsidRPr="00E55FE3" w:rsidTr="009D4273">
        <w:tc>
          <w:tcPr>
            <w:tcW w:w="1668" w:type="dxa"/>
          </w:tcPr>
          <w:p w:rsidR="00E14401" w:rsidRPr="00E55FE3" w:rsidRDefault="00E14401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060" w:type="dxa"/>
          </w:tcPr>
          <w:p w:rsidR="00E14401" w:rsidRPr="00E55FE3" w:rsidRDefault="00E14401" w:rsidP="009D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19" w:type="dxa"/>
          </w:tcPr>
          <w:p w:rsidR="00E14401" w:rsidRPr="00E55FE3" w:rsidRDefault="00E14401" w:rsidP="009D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14" w:type="dxa"/>
          </w:tcPr>
          <w:p w:rsidR="00E14401" w:rsidRPr="00E55FE3" w:rsidRDefault="00E14401" w:rsidP="009D4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460" w:type="dxa"/>
          </w:tcPr>
          <w:p w:rsidR="00E14401" w:rsidRPr="00E55FE3" w:rsidRDefault="00E14401" w:rsidP="009D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51, 06%</w:t>
            </w:r>
          </w:p>
        </w:tc>
      </w:tr>
      <w:tr w:rsidR="00E14401" w:rsidRPr="00E55FE3" w:rsidTr="009D4273">
        <w:tc>
          <w:tcPr>
            <w:tcW w:w="1668" w:type="dxa"/>
          </w:tcPr>
          <w:p w:rsidR="00E14401" w:rsidRPr="00E55FE3" w:rsidRDefault="00E14401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060" w:type="dxa"/>
          </w:tcPr>
          <w:p w:rsidR="00E14401" w:rsidRPr="00E55FE3" w:rsidRDefault="00E14401" w:rsidP="009D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19" w:type="dxa"/>
          </w:tcPr>
          <w:p w:rsidR="00E14401" w:rsidRPr="00E55FE3" w:rsidRDefault="00E14401" w:rsidP="009D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14" w:type="dxa"/>
          </w:tcPr>
          <w:p w:rsidR="00E14401" w:rsidRPr="00E55FE3" w:rsidRDefault="00E14401" w:rsidP="009D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60" w:type="dxa"/>
          </w:tcPr>
          <w:p w:rsidR="00E14401" w:rsidRPr="00E55FE3" w:rsidRDefault="00E14401" w:rsidP="009D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72,48%</w:t>
            </w:r>
          </w:p>
        </w:tc>
      </w:tr>
      <w:tr w:rsidR="00E14401" w:rsidRPr="00675536" w:rsidTr="009D4273">
        <w:tc>
          <w:tcPr>
            <w:tcW w:w="1668" w:type="dxa"/>
          </w:tcPr>
          <w:p w:rsidR="00E14401" w:rsidRPr="00E55FE3" w:rsidRDefault="00E14401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060" w:type="dxa"/>
          </w:tcPr>
          <w:p w:rsidR="00E14401" w:rsidRPr="00E55FE3" w:rsidRDefault="00E14401" w:rsidP="009D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19" w:type="dxa"/>
          </w:tcPr>
          <w:p w:rsidR="00E14401" w:rsidRPr="00675536" w:rsidRDefault="00E14401" w:rsidP="009D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4" w:type="dxa"/>
          </w:tcPr>
          <w:p w:rsidR="00E14401" w:rsidRPr="00675536" w:rsidRDefault="00E14401" w:rsidP="009D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E14401" w:rsidRPr="00675536" w:rsidRDefault="00E14401" w:rsidP="009D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68,81</w:t>
            </w:r>
            <w:r w:rsidRPr="006755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4401" w:rsidTr="009D4273">
        <w:tc>
          <w:tcPr>
            <w:tcW w:w="1668" w:type="dxa"/>
          </w:tcPr>
          <w:p w:rsidR="00E14401" w:rsidRDefault="00E14401" w:rsidP="009D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060" w:type="dxa"/>
          </w:tcPr>
          <w:p w:rsidR="00E14401" w:rsidRDefault="00E14401" w:rsidP="009D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19" w:type="dxa"/>
          </w:tcPr>
          <w:p w:rsidR="00E14401" w:rsidRPr="00675536" w:rsidRDefault="00E14401" w:rsidP="009D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14" w:type="dxa"/>
          </w:tcPr>
          <w:p w:rsidR="00E14401" w:rsidRPr="00675536" w:rsidRDefault="00E14401" w:rsidP="009D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0" w:type="dxa"/>
          </w:tcPr>
          <w:p w:rsidR="00E14401" w:rsidRDefault="00E14401" w:rsidP="009D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67,69%</w:t>
            </w:r>
          </w:p>
        </w:tc>
      </w:tr>
    </w:tbl>
    <w:p w:rsidR="00E14401" w:rsidRDefault="00E14401" w:rsidP="00E14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401" w:rsidRPr="00E55FE3" w:rsidRDefault="00E14401" w:rsidP="00E144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FE3">
        <w:rPr>
          <w:rFonts w:ascii="Times New Roman" w:hAnsi="Times New Roman" w:cs="Times New Roman"/>
          <w:sz w:val="24"/>
          <w:szCs w:val="24"/>
        </w:rPr>
        <w:t xml:space="preserve"> </w:t>
      </w:r>
      <w:r w:rsidRPr="00EE25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3100" cy="2733675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034A2" w:rsidRPr="00FC7D11" w:rsidRDefault="00E14401" w:rsidP="003034A2">
      <w:pPr>
        <w:jc w:val="both"/>
        <w:rPr>
          <w:rFonts w:ascii="Times New Roman" w:hAnsi="Times New Roman" w:cs="Times New Roman"/>
          <w:sz w:val="24"/>
          <w:szCs w:val="24"/>
        </w:rPr>
      </w:pPr>
      <w:r w:rsidRPr="00FC7B6E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2015-2016 учебном году уменьшился процент участия педагогов в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нальных и творческих конкурсах в связи с отсутствием  командных конкурсов и умен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шением количества педагогов. </w:t>
      </w:r>
      <w:r w:rsidRPr="00E55FE3">
        <w:rPr>
          <w:rFonts w:ascii="Times New Roman" w:hAnsi="Times New Roman" w:cs="Times New Roman"/>
          <w:sz w:val="24"/>
          <w:szCs w:val="24"/>
        </w:rPr>
        <w:t>Проводится работа по мотивации педагогического колле</w:t>
      </w:r>
      <w:r w:rsidRPr="00E55FE3">
        <w:rPr>
          <w:rFonts w:ascii="Times New Roman" w:hAnsi="Times New Roman" w:cs="Times New Roman"/>
          <w:sz w:val="24"/>
          <w:szCs w:val="24"/>
        </w:rPr>
        <w:t>к</w:t>
      </w:r>
      <w:r w:rsidRPr="00E55FE3">
        <w:rPr>
          <w:rFonts w:ascii="Times New Roman" w:hAnsi="Times New Roman" w:cs="Times New Roman"/>
          <w:sz w:val="24"/>
          <w:szCs w:val="24"/>
        </w:rPr>
        <w:t>тива на участие в конкурсах разного уровня и оказывается квалифицированная методич</w:t>
      </w:r>
      <w:r w:rsidRPr="00E55FE3">
        <w:rPr>
          <w:rFonts w:ascii="Times New Roman" w:hAnsi="Times New Roman" w:cs="Times New Roman"/>
          <w:sz w:val="24"/>
          <w:szCs w:val="24"/>
        </w:rPr>
        <w:t>е</w:t>
      </w:r>
      <w:r w:rsidRPr="00E55FE3">
        <w:rPr>
          <w:rFonts w:ascii="Times New Roman" w:hAnsi="Times New Roman" w:cs="Times New Roman"/>
          <w:sz w:val="24"/>
          <w:szCs w:val="24"/>
        </w:rPr>
        <w:t>ская помощь в их подготовке.</w:t>
      </w:r>
    </w:p>
    <w:p w:rsidR="003034A2" w:rsidRPr="00581DEC" w:rsidRDefault="003034A2" w:rsidP="003034A2">
      <w:pPr>
        <w:ind w:left="5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021A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Иннова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ционная деятельность учреждения</w:t>
      </w:r>
    </w:p>
    <w:p w:rsidR="003034A2" w:rsidRDefault="003034A2" w:rsidP="003034A2">
      <w:pPr>
        <w:spacing w:after="0" w:line="240" w:lineRule="auto"/>
        <w:ind w:left="-142" w:right="7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Эффективность деятельности современного учреждения дополнительного образов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ния  и его структурных подразделений напрямую связана с оперативным освоением адм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нистративными и педагогическими кадрами необходимой инновационной деятельности.</w:t>
      </w:r>
      <w:r w:rsidRPr="00567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FDE">
        <w:rPr>
          <w:rFonts w:ascii="Times New Roman" w:eastAsia="Times New Roman" w:hAnsi="Times New Roman" w:cs="Times New Roman"/>
          <w:sz w:val="24"/>
          <w:szCs w:val="24"/>
        </w:rPr>
        <w:t>Инновационный процесс способствует обновлению и изменению концепции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содержанию</w:t>
      </w:r>
      <w:r w:rsidRPr="00FA3FDE">
        <w:rPr>
          <w:rFonts w:ascii="Times New Roman" w:eastAsia="Times New Roman" w:hAnsi="Times New Roman" w:cs="Times New Roman"/>
          <w:sz w:val="24"/>
          <w:szCs w:val="24"/>
        </w:rPr>
        <w:t xml:space="preserve"> учебных программ, методов и методик, способов обучения и воспитания. Цель инновационного процес</w:t>
      </w:r>
      <w:r>
        <w:rPr>
          <w:rFonts w:ascii="Times New Roman" w:eastAsia="Times New Roman" w:hAnsi="Times New Roman" w:cs="Times New Roman"/>
          <w:sz w:val="24"/>
          <w:szCs w:val="24"/>
        </w:rPr>
        <w:t>са в образовательном учреждении</w:t>
      </w:r>
      <w:r w:rsidRPr="00FA3FDE">
        <w:rPr>
          <w:rFonts w:ascii="Times New Roman" w:eastAsia="Times New Roman" w:hAnsi="Times New Roman" w:cs="Times New Roman"/>
          <w:sz w:val="24"/>
          <w:szCs w:val="24"/>
        </w:rPr>
        <w:t xml:space="preserve"> - кардинальные изменения сложившихся традиционных элементов образовательной системы или их взаимосвязей и достижение нового качественного состояния системы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Pr="00FA3F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034A2" w:rsidRPr="00567EC8" w:rsidRDefault="003034A2" w:rsidP="003034A2">
      <w:pPr>
        <w:spacing w:after="0" w:line="240" w:lineRule="auto"/>
        <w:ind w:left="-142" w:right="7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979D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 Центре продолжают реализоваться следующие направления инновационной  де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тельности: </w:t>
      </w:r>
    </w:p>
    <w:p w:rsidR="003034A2" w:rsidRDefault="003034A2" w:rsidP="003034A2">
      <w:pPr>
        <w:jc w:val="center"/>
      </w:pPr>
      <w:r w:rsidRPr="00AD146F">
        <w:rPr>
          <w:rFonts w:ascii="Times New Roman" w:hAnsi="Times New Roman" w:cs="Times New Roman"/>
          <w:b/>
          <w:sz w:val="24"/>
          <w:szCs w:val="24"/>
        </w:rPr>
        <w:t>Характеристика инновационных практик образовательного учреждения</w:t>
      </w:r>
      <w:r>
        <w:rPr>
          <w:b/>
        </w:rPr>
        <w:t>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1503"/>
        <w:gridCol w:w="992"/>
        <w:gridCol w:w="1839"/>
        <w:gridCol w:w="2018"/>
        <w:gridCol w:w="3230"/>
      </w:tblGrid>
      <w:tr w:rsidR="003034A2" w:rsidRPr="00791C69" w:rsidTr="00327F2D">
        <w:tc>
          <w:tcPr>
            <w:tcW w:w="624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91C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503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Тема инн</w:t>
            </w: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вации (или сущность нововвед</w:t>
            </w: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ния)/сроки реализации</w:t>
            </w:r>
          </w:p>
        </w:tc>
        <w:tc>
          <w:tcPr>
            <w:tcW w:w="992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Док</w:t>
            </w: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менты, по</w:t>
            </w: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тве</w:t>
            </w: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ждающие статус инн</w:t>
            </w: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вац</w:t>
            </w: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онной де</w:t>
            </w: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1839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Стадия инн</w:t>
            </w: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вации</w:t>
            </w:r>
          </w:p>
        </w:tc>
        <w:tc>
          <w:tcPr>
            <w:tcW w:w="2018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</w:t>
            </w: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мый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  <w:tc>
          <w:tcPr>
            <w:tcW w:w="3230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иннов</w:t>
            </w: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ционных практик 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A2" w:rsidRPr="00791C69" w:rsidTr="00327F2D">
        <w:tc>
          <w:tcPr>
            <w:tcW w:w="624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82" w:type="dxa"/>
            <w:gridSpan w:val="5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Нововведения в условиях педагогического процесса</w:t>
            </w:r>
          </w:p>
        </w:tc>
      </w:tr>
      <w:tr w:rsidR="003034A2" w:rsidRPr="00791C69" w:rsidTr="00327F2D">
        <w:tc>
          <w:tcPr>
            <w:tcW w:w="624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3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Введение проектной деятельн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сти в обр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зовател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ный пр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цесс, как способ м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тивации обуча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щихся к и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следов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тельской деятельн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3034A2" w:rsidRPr="00791C69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 xml:space="preserve">          2013-2015гг</w:t>
            </w:r>
          </w:p>
          <w:p w:rsidR="003034A2" w:rsidRPr="00791C69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4A2" w:rsidRPr="00791C69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писка из пр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токола засед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ния МО отдела допр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ной подг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товки от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15.10.2013г. №2</w:t>
            </w:r>
          </w:p>
          <w:p w:rsidR="003034A2" w:rsidRPr="00791C69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идеи, цели.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 или с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мостоятельная разработка н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вовведения.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Принятие р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шения о вн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дрении (осво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нии)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Собственно опытное вн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дрение.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Распростран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Институализ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Pr="0079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3034A2" w:rsidRPr="00791C69" w:rsidRDefault="003034A2" w:rsidP="00327F2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Увеличение кол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чества детей, 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ладевших проек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ной деятельн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3230" w:type="dxa"/>
          </w:tcPr>
          <w:p w:rsidR="003034A2" w:rsidRPr="00791C69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В 2013-2014 уч. году 5 об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чающихся участвовали в р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гиональном конкурсе «В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бор профессии – путёвка в жизнь» с 5 проектами.</w:t>
            </w:r>
          </w:p>
          <w:p w:rsidR="003034A2" w:rsidRPr="00791C69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В 2014-2015 уч. году 19 об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чающихся участвовали в р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гиональном конкурсе «Пед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 xml:space="preserve">гогическая компетентность» с 21 проектом. </w:t>
            </w:r>
          </w:p>
          <w:p w:rsidR="003034A2" w:rsidRPr="00791C69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В октябре 2015 г.   21 об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чающийся с проектными р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 xml:space="preserve">ботами стали победителями 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Всероссийского конкурса методических ра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 xml:space="preserve">работок </w:t>
            </w:r>
          </w:p>
          <w:p w:rsidR="003034A2" w:rsidRPr="00791C69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«Профессиональная комп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тентность педагога», Т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ИПКРО.</w:t>
            </w:r>
          </w:p>
          <w:p w:rsidR="003034A2" w:rsidRPr="00791C69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прослеживается в изменении качества информационных компетенций обучающихся. </w:t>
            </w:r>
          </w:p>
          <w:p w:rsidR="003034A2" w:rsidRPr="00791C69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За два учебных года увел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чилось количество обуча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щихся, вовлеченных в  пр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ектную деятельность (с 5 до 21человека). Повысилась эффективность участия в конкурсах. Если сначала п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беды были на региональном уровне(1-3 места), то в 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 xml:space="preserve">тябре 2016 г. все проектные работы получили дипломы 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уже на Всеросси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 xml:space="preserve">ском уровне. </w:t>
            </w:r>
          </w:p>
          <w:p w:rsidR="003034A2" w:rsidRPr="00791C69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A2" w:rsidRPr="00791C69" w:rsidTr="00327F2D">
        <w:tc>
          <w:tcPr>
            <w:tcW w:w="624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03" w:type="dxa"/>
          </w:tcPr>
          <w:p w:rsidR="003034A2" w:rsidRPr="00791C69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Развитие информ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ционной культуры обуча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щихся через внедрение в образов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тельный процесс м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диатехнол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гий.</w:t>
            </w:r>
          </w:p>
          <w:p w:rsidR="003034A2" w:rsidRPr="00791C69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2012-2015гг.</w:t>
            </w:r>
          </w:p>
          <w:p w:rsidR="003034A2" w:rsidRPr="00791C69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писка из пр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токола засед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ния МО отдела Ж и КР от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14.11.2013 г. №3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идеи, цели.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 или с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мостоятельная разработка н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вовведения.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Принятие р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шения о вн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дрении (осво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нии)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Собственно опытное вн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дрение.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Распростран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Институализ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ция</w:t>
            </w:r>
            <w:r w:rsidRPr="00791C6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2018" w:type="dxa"/>
          </w:tcPr>
          <w:p w:rsidR="003034A2" w:rsidRPr="00791C69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личества детей, овладевших м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 xml:space="preserve">диатехнологиями </w:t>
            </w:r>
          </w:p>
          <w:p w:rsidR="003034A2" w:rsidRPr="00791C69" w:rsidRDefault="003034A2" w:rsidP="00327F2D">
            <w:pPr>
              <w:spacing w:after="0" w:line="240" w:lineRule="auto"/>
              <w:ind w:left="543" w:hanging="54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30" w:type="dxa"/>
          </w:tcPr>
          <w:p w:rsidR="003034A2" w:rsidRPr="00791C69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На фестивале «Огни тайги» (ноябрь 2013г.) обучающи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 xml:space="preserve">ся самостоятельно создали и выпустили 7 номеров газеты и 18 видеороликов. </w:t>
            </w:r>
          </w:p>
          <w:p w:rsidR="003034A2" w:rsidRPr="00791C69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На фестивале «Огни тайги» (ноябрь 2014г.) обучающи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ся самостоятельно создали и выпустили 8 номеров газет и 22 видеоролика, что по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тверждает увеличение кач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ства и количества информ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ционных и учебно-познавательных компете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ций обучающихся.</w:t>
            </w:r>
          </w:p>
          <w:p w:rsidR="003034A2" w:rsidRPr="00791C69" w:rsidRDefault="003034A2" w:rsidP="00327F2D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 xml:space="preserve">В марте 2016 г. коллектив юнкоров </w:t>
            </w:r>
            <w:r w:rsidRPr="00791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газеты «Кутерьма» завоевал 2 место в очном т</w:t>
            </w:r>
            <w:r w:rsidRPr="00791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91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 всероссийского конкурса школьных изданий «Пробе пера» Санкт-Петербургского государственного универс</w:t>
            </w:r>
            <w:r w:rsidRPr="00791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91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тета.</w:t>
            </w:r>
            <w:r w:rsidRPr="00791C6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3034A2" w:rsidRPr="00791C69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Внедрение медиатехнологий позволило обучающимся о</w:t>
            </w:r>
            <w:r w:rsidRPr="00791C6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91C6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дела журналистики и клу</w:t>
            </w:r>
            <w:r w:rsidRPr="00791C6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791C6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ной работы стать конкуре</w:t>
            </w:r>
            <w:r w:rsidRPr="00791C6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91C6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тоспособными на всево</w:t>
            </w:r>
            <w:r w:rsidRPr="00791C6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791C6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можных журналистских конкурсах. Это подтвержд</w:t>
            </w:r>
            <w:r w:rsidRPr="00791C6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91C6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ют победы в региональном конкурсе: «Солнечный п</w:t>
            </w:r>
            <w:r w:rsidRPr="00791C6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91C6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рус» г.Томск, Всеросси</w:t>
            </w:r>
            <w:r w:rsidRPr="00791C6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791C6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ском: «Птенец» г.Тюмень, «Проба пера» г.Санкт-Петербург и др.</w:t>
            </w:r>
          </w:p>
        </w:tc>
      </w:tr>
      <w:tr w:rsidR="003034A2" w:rsidRPr="00791C69" w:rsidTr="00327F2D">
        <w:tc>
          <w:tcPr>
            <w:tcW w:w="624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03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Обучение детей сп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собом пр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движения образов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тельного продукта через созд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ние каналов в сети Internet.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2013-2015гг.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92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писка из пр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токола засед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ния МО отдела Ж и КР от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14.11.2013г. №3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идеи, цели.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 или с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мостоятельная разработка н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вовведения.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Принятие р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шения о вн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дрении (осво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нии)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Собственно опытное вн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дрение.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Распростран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Институализ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Pr="0079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3034A2" w:rsidRPr="00791C69" w:rsidRDefault="003034A2" w:rsidP="00327F2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Увеличение кол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чества детей, 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ладевших этой технологией.</w:t>
            </w:r>
          </w:p>
          <w:p w:rsidR="003034A2" w:rsidRPr="00791C69" w:rsidRDefault="003034A2" w:rsidP="00327F2D">
            <w:pPr>
              <w:spacing w:after="0" w:line="240" w:lineRule="auto"/>
              <w:ind w:left="543" w:hanging="5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За 2013-2014 уч. год выста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лено 12 авторских меди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продуктов в сеть Internet.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За 2014-2015 уч. год выста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лено 22 авторских меди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продуктов в сеть Internet.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В 2015-2016 г. 8 выпусков программы «Классики» в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ложены в сеть Internet.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Возможность выкладывать свои медиапродукты в сеть Internet позволило увеличить аудиторию и количество просмотров, что в свою оч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редь приводит к созданию более  качественных и ко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курентоспособных  работ. В 2016 г. социальный фильм «Десять подростков или в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живет сильнейший» получил диплом за лучший социал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 xml:space="preserve">ный фильм на 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 xml:space="preserve"> Эстоно-Российском  фестивале в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део искусства «Тушите свет» г.Нарва (Эстония)</w:t>
            </w:r>
          </w:p>
        </w:tc>
      </w:tr>
      <w:tr w:rsidR="003034A2" w:rsidRPr="00791C69" w:rsidTr="00327F2D">
        <w:tc>
          <w:tcPr>
            <w:tcW w:w="624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82" w:type="dxa"/>
            <w:gridSpan w:val="5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Педагогические нововведения</w:t>
            </w:r>
          </w:p>
        </w:tc>
      </w:tr>
      <w:tr w:rsidR="003034A2" w:rsidRPr="00791C69" w:rsidTr="00327F2D">
        <w:tc>
          <w:tcPr>
            <w:tcW w:w="624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03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Внедрение новой те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ники нар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щивания ногтей 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рилом.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2013-2015гг.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писка из пр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токола засед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ния МС от 04.10.2013г.,</w:t>
            </w:r>
          </w:p>
          <w:p w:rsidR="003034A2" w:rsidRPr="00791C69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839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идеи, цели.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 или с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мостоятельная разработка н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вовведения.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Принятие р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шения о вн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дрении (осво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нии)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Собственно опытное вн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дрение.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Распростран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Институализ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Pr="0079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100% овладение обучающимися этой техникой.</w:t>
            </w:r>
          </w:p>
          <w:p w:rsidR="003034A2" w:rsidRPr="00791C69" w:rsidRDefault="003034A2" w:rsidP="00327F2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3034A2" w:rsidRPr="00791C69" w:rsidRDefault="003034A2" w:rsidP="00327F2D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прослеживается в изменении качества личностного сам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совершенствования об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 xml:space="preserve">чающихся. </w:t>
            </w:r>
          </w:p>
          <w:p w:rsidR="003034A2" w:rsidRPr="00791C69" w:rsidRDefault="003034A2" w:rsidP="00327F2D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Внедрение новой техники наращивания ногтей акр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лом можно считать успе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ной, так как за два учебных года было проучено 2 гру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пы школьников (28 человек) и 24 взрослых, из лиц нез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нятого населения. Все об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чающиеся успешно сдали итоговый экзамен и получ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ли удостоверение, позв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ляющее им вести и реализ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вывать профессиональную деятельность.</w:t>
            </w:r>
          </w:p>
          <w:p w:rsidR="003034A2" w:rsidRPr="00791C69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A2" w:rsidRPr="00791C69" w:rsidTr="00327F2D">
        <w:tc>
          <w:tcPr>
            <w:tcW w:w="624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503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Внедрение новой те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ники бис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роплетения для орган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зации д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полнител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ного обр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зования в рамках ре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 xml:space="preserve">лизации </w:t>
            </w: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сентябрь 2014-май 2016гг.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писка из пр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токола засед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ния МС от 04.10.2013г.,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</w:p>
        </w:tc>
        <w:tc>
          <w:tcPr>
            <w:tcW w:w="1839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идеи, цели.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 или с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мостоятельная разработка н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вовведения.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Принятие р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шения о вн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дрении (осво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нии)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Собственно опытное вн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дрение.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Распростран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Институализ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Pr="0079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3034A2" w:rsidRPr="00791C69" w:rsidRDefault="003034A2" w:rsidP="00327F2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Увеличение кол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чества детей, до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тигших высоких результатов уч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стия в творческих конкурсах.</w:t>
            </w:r>
          </w:p>
          <w:p w:rsidR="003034A2" w:rsidRPr="00791C69" w:rsidRDefault="003034A2" w:rsidP="00327F2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A2" w:rsidRPr="00791C69" w:rsidRDefault="003034A2" w:rsidP="00327F2D">
            <w:pPr>
              <w:spacing w:after="0" w:line="240" w:lineRule="auto"/>
              <w:ind w:left="-108" w:firstLine="28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34A2" w:rsidRPr="00791C69" w:rsidRDefault="003034A2" w:rsidP="00327F2D">
            <w:pPr>
              <w:spacing w:after="0" w:line="240" w:lineRule="auto"/>
              <w:ind w:left="543" w:hanging="54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30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В 2014-2015 уч. году из 26 обучающихся, овладевших этой техникой 1 победитель заочного Всероссийского дистанционного конкурса по технологии «Радуга бисера» (2 место) и 1 победитель з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очного международного де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ского творческого конкурса «Новогодняя сказка 2015» (3 место)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В 2015-2016уч.году ожид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 xml:space="preserve">ются результаты участия в конкурсах. </w:t>
            </w:r>
          </w:p>
        </w:tc>
      </w:tr>
      <w:tr w:rsidR="003034A2" w:rsidRPr="00791C69" w:rsidTr="00327F2D">
        <w:tc>
          <w:tcPr>
            <w:tcW w:w="624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1503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Внедрение новой те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ники мо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рого вал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ния из ше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2015-2017гг.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писка из пр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токола засед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ния МС от 15.10.2015г.№2</w:t>
            </w:r>
          </w:p>
        </w:tc>
        <w:tc>
          <w:tcPr>
            <w:tcW w:w="1839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идеи, цели.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 или с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мостоятельная разработка н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вовведения.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Принятие р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шения о вн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дрении (осво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нии)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Собственно опытное вн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дрение.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Распростран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Институализ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Pr="0079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100% овладение обучающимися этой техникой.</w:t>
            </w:r>
          </w:p>
          <w:p w:rsidR="003034A2" w:rsidRPr="00791C69" w:rsidRDefault="003034A2" w:rsidP="00327F2D">
            <w:pPr>
              <w:spacing w:after="0" w:line="240" w:lineRule="auto"/>
              <w:ind w:left="543" w:hanging="5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4A2" w:rsidRPr="00791C69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4A2" w:rsidRPr="000F5E30" w:rsidRDefault="003034A2" w:rsidP="000F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034A2" w:rsidRDefault="003034A2" w:rsidP="003034A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7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 2015-2016</w:t>
      </w:r>
      <w:r w:rsidRPr="00CC607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учебном году в Центре </w:t>
      </w:r>
      <w:r w:rsidRPr="00CC6071">
        <w:rPr>
          <w:rFonts w:ascii="Times New Roman" w:hAnsi="Times New Roman" w:cs="Times New Roman"/>
          <w:sz w:val="24"/>
          <w:szCs w:val="24"/>
        </w:rPr>
        <w:t>реализовывались следующие единичные (управле</w:t>
      </w:r>
      <w:r w:rsidRPr="00CC6071">
        <w:rPr>
          <w:rFonts w:ascii="Times New Roman" w:hAnsi="Times New Roman" w:cs="Times New Roman"/>
          <w:sz w:val="24"/>
          <w:szCs w:val="24"/>
        </w:rPr>
        <w:t>н</w:t>
      </w:r>
      <w:r w:rsidRPr="00CC6071">
        <w:rPr>
          <w:rFonts w:ascii="Times New Roman" w:hAnsi="Times New Roman" w:cs="Times New Roman"/>
          <w:sz w:val="24"/>
          <w:szCs w:val="24"/>
        </w:rPr>
        <w:t>ческие, организационные, управленческо-организационные</w:t>
      </w:r>
      <w:r w:rsidRPr="00CC607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6071">
        <w:rPr>
          <w:rFonts w:ascii="Times New Roman" w:hAnsi="Times New Roman" w:cs="Times New Roman"/>
          <w:sz w:val="24"/>
          <w:szCs w:val="24"/>
        </w:rPr>
        <w:t xml:space="preserve"> проекты </w:t>
      </w:r>
      <w:r w:rsidRPr="00CC6071">
        <w:rPr>
          <w:rFonts w:ascii="Times New Roman" w:eastAsia="Times New Roman" w:hAnsi="Times New Roman" w:cs="Times New Roman"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559"/>
        <w:gridCol w:w="1843"/>
        <w:gridCol w:w="1701"/>
        <w:gridCol w:w="3118"/>
      </w:tblGrid>
      <w:tr w:rsidR="003034A2" w:rsidRPr="00093678" w:rsidTr="00327F2D">
        <w:tc>
          <w:tcPr>
            <w:tcW w:w="567" w:type="dxa"/>
          </w:tcPr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Статус площадки. </w:t>
            </w:r>
          </w:p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ментал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 пл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щадка.</w:t>
            </w:r>
          </w:p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Иннов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ционная площадка (базовая, пилотная, др.)</w:t>
            </w:r>
          </w:p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Ресурсная площадка.</w:t>
            </w:r>
          </w:p>
        </w:tc>
        <w:tc>
          <w:tcPr>
            <w:tcW w:w="1559" w:type="dxa"/>
          </w:tcPr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 де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тельности площадки, сроки ре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лизации</w:t>
            </w:r>
          </w:p>
        </w:tc>
        <w:tc>
          <w:tcPr>
            <w:tcW w:w="1843" w:type="dxa"/>
          </w:tcPr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рег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страции, о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нование</w:t>
            </w:r>
          </w:p>
        </w:tc>
        <w:tc>
          <w:tcPr>
            <w:tcW w:w="1701" w:type="dxa"/>
          </w:tcPr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 (Ф.И.О., научная ст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пень, дол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ность, учр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ждение)</w:t>
            </w:r>
          </w:p>
        </w:tc>
        <w:tc>
          <w:tcPr>
            <w:tcW w:w="3118" w:type="dxa"/>
          </w:tcPr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Название, дата проведё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ных 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мероприятий на м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ниципальном уровне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данному направлению</w:t>
            </w:r>
          </w:p>
        </w:tc>
      </w:tr>
      <w:tr w:rsidR="003034A2" w:rsidRPr="00093678" w:rsidTr="00327F2D">
        <w:tc>
          <w:tcPr>
            <w:tcW w:w="567" w:type="dxa"/>
          </w:tcPr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ментальная площадка ИРОС РАО</w:t>
            </w:r>
          </w:p>
        </w:tc>
        <w:tc>
          <w:tcPr>
            <w:tcW w:w="1559" w:type="dxa"/>
          </w:tcPr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</w:t>
            </w:r>
          </w:p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развития</w:t>
            </w:r>
          </w:p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Центра гражданск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образов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(2009-2017 гг.)</w:t>
            </w:r>
          </w:p>
        </w:tc>
        <w:tc>
          <w:tcPr>
            <w:tcW w:w="1843" w:type="dxa"/>
          </w:tcPr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пед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гогического совета МОУ ДОД ЦДОД протокол № 1 от 24.09.2009г.</w:t>
            </w:r>
          </w:p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совета ИРОС РАО от 28.09.2009г., протокол № 69 г. Томск-2009.</w:t>
            </w:r>
          </w:p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Свидетельс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 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присво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нии ЦГО ст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туса экспер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ментальной площадки</w:t>
            </w:r>
          </w:p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ДОО Томской области № 383-р,</w:t>
            </w:r>
          </w:p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№384-р от 27.05.2013</w:t>
            </w:r>
          </w:p>
        </w:tc>
        <w:tc>
          <w:tcPr>
            <w:tcW w:w="1701" w:type="dxa"/>
          </w:tcPr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Косинова М.Г.,</w:t>
            </w:r>
          </w:p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отделом ЦГО МОУДО «ЦДОД»</w:t>
            </w:r>
          </w:p>
        </w:tc>
        <w:tc>
          <w:tcPr>
            <w:tcW w:w="3118" w:type="dxa"/>
          </w:tcPr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ко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 по ПДД «Безопасное колесо» (октябрь 2015г.); выездные рейды с инспе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торами ГИБДД в рамках модуля «Академия без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пасности» (декабрь, фе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раль 2015-2016гг.); конкурс социальных проектов «Я – гражданин России» (фе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раль 2016г.)»; фестиваль гражданских инициатив «Россия – это мы!» (март 2016г.); стажировка отряда ЮИД (май 2016); автопл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щадка по безопасности ПДП (июнь- июль 2016г.); флешмоб «За безопасность на дорогах города Стреж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вого» (май 2016г.)</w:t>
            </w:r>
          </w:p>
        </w:tc>
      </w:tr>
      <w:tr w:rsidR="003034A2" w:rsidRPr="00093678" w:rsidTr="00327F2D">
        <w:tc>
          <w:tcPr>
            <w:tcW w:w="567" w:type="dxa"/>
          </w:tcPr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онная</w:t>
            </w:r>
          </w:p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(базовая) РЦРО</w:t>
            </w:r>
          </w:p>
        </w:tc>
        <w:tc>
          <w:tcPr>
            <w:tcW w:w="1559" w:type="dxa"/>
          </w:tcPr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«Развитие медиаобр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в образов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у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реждениях Томской 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 на 2011-2016 годы»</w:t>
            </w:r>
          </w:p>
        </w:tc>
        <w:tc>
          <w:tcPr>
            <w:tcW w:w="1843" w:type="dxa"/>
          </w:tcPr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присвоении статуса базов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образов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учр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ждения, учас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вующего в ре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реги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 пр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екта «Развитие медиаобраз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образ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 у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реждениях Томской 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 на 2011-2016 годы» РЦРО</w:t>
            </w:r>
          </w:p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г.Томск 2013г.</w:t>
            </w:r>
          </w:p>
        </w:tc>
        <w:tc>
          <w:tcPr>
            <w:tcW w:w="1701" w:type="dxa"/>
          </w:tcPr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Телешева М.В.,</w:t>
            </w:r>
          </w:p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отделом ЖиКР М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УДО «ЦДОД»</w:t>
            </w:r>
          </w:p>
        </w:tc>
        <w:tc>
          <w:tcPr>
            <w:tcW w:w="3118" w:type="dxa"/>
          </w:tcPr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фест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валь детской прессы «Огни тайги» (ноябрь 2016г.)</w:t>
            </w:r>
          </w:p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социальной рекл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мы (ноябрь 2015г.);</w:t>
            </w:r>
          </w:p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новогодних газет (декабрь 2015г);</w:t>
            </w:r>
          </w:p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«Острое перо» (февраль 2016г.);</w:t>
            </w:r>
          </w:p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«Юнкор года» (а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рель 2016г.); «Медиафест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валь» (май 2016г.)</w:t>
            </w:r>
          </w:p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34A2" w:rsidRPr="00093678" w:rsidTr="00327F2D">
        <w:tc>
          <w:tcPr>
            <w:tcW w:w="567" w:type="dxa"/>
          </w:tcPr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онная</w:t>
            </w:r>
          </w:p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(базовая) РЦРО </w:t>
            </w:r>
          </w:p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программы развития Центра э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нокульту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(бе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срочно)</w:t>
            </w:r>
          </w:p>
        </w:tc>
        <w:tc>
          <w:tcPr>
            <w:tcW w:w="1843" w:type="dxa"/>
          </w:tcPr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присвоении статуса «Центр этнокультурн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образов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ния» </w:t>
            </w:r>
          </w:p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ДОО ТО Рег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страционный № 731-р  от «10» октября 2015 г.</w:t>
            </w:r>
          </w:p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Якшиева И.И.</w:t>
            </w:r>
          </w:p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М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УДО «ЦДОД»</w:t>
            </w:r>
          </w:p>
        </w:tc>
        <w:tc>
          <w:tcPr>
            <w:tcW w:w="3118" w:type="dxa"/>
          </w:tcPr>
          <w:p w:rsidR="003034A2" w:rsidRPr="00093678" w:rsidRDefault="003034A2" w:rsidP="00327F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дружбы</w:t>
            </w:r>
          </w:p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«Мы такие разные» (ноябрь 2015г.);</w:t>
            </w:r>
          </w:p>
          <w:p w:rsidR="003034A2" w:rsidRPr="00093678" w:rsidRDefault="003034A2" w:rsidP="00327F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3034A2" w:rsidRPr="00093678" w:rsidRDefault="003034A2" w:rsidP="00327F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«Нардуган и Шурале» (д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кабрь 2014г.);</w:t>
            </w:r>
          </w:p>
          <w:p w:rsidR="003034A2" w:rsidRPr="00093678" w:rsidRDefault="003034A2" w:rsidP="00327F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034A2" w:rsidRPr="00093678" w:rsidRDefault="003034A2" w:rsidP="00327F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«Нардуган и святки» (я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варь 2015г.); праздник «С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бантуй» (июнь 2016г.)</w:t>
            </w:r>
          </w:p>
        </w:tc>
      </w:tr>
      <w:tr w:rsidR="003034A2" w:rsidRPr="00093678" w:rsidTr="00327F2D">
        <w:tc>
          <w:tcPr>
            <w:tcW w:w="567" w:type="dxa"/>
          </w:tcPr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онная</w:t>
            </w:r>
          </w:p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(базовая) РЦРО </w:t>
            </w:r>
          </w:p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и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новацио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ный проект Ресурсно-внедренч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центр инноваций «Школа э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фективной самореал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зации»</w:t>
            </w:r>
          </w:p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(2015-2018гг.)</w:t>
            </w:r>
          </w:p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присвоении статуса «Р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сурсно-внедренческий центр иннов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ций Томской области» выд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но Муниц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пальному бюджетному образовател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учрежд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дополн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обр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детей Центр допо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нительного 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д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тей городского округа Стреж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 </w:t>
            </w:r>
          </w:p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г. Томск, 2014 г.</w:t>
            </w:r>
          </w:p>
        </w:tc>
        <w:tc>
          <w:tcPr>
            <w:tcW w:w="1701" w:type="dxa"/>
          </w:tcPr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Шуленина Т.П. директор МОУДО «ЦДОД»</w:t>
            </w:r>
          </w:p>
        </w:tc>
        <w:tc>
          <w:tcPr>
            <w:tcW w:w="3118" w:type="dxa"/>
          </w:tcPr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фестиваль детской журналистики «Огни тайги» (ноябрь 2015г.);</w:t>
            </w:r>
          </w:p>
          <w:p w:rsidR="003034A2" w:rsidRPr="00093678" w:rsidRDefault="003034A2" w:rsidP="00327F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социальных прое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тов «Я – гражданин Ро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сии» (февраль 2016г.);</w:t>
            </w:r>
          </w:p>
          <w:p w:rsidR="003034A2" w:rsidRPr="00093678" w:rsidRDefault="003034A2" w:rsidP="00327F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педагога дополн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образования (фе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раль 2016г.); межреги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нальная выставка-конкурс методических материалов (февраль-март 2016г.);</w:t>
            </w:r>
          </w:p>
          <w:p w:rsidR="003034A2" w:rsidRPr="00093678" w:rsidRDefault="003034A2" w:rsidP="00327F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гражданских инициатив «Россия – это мы!» (март 2016г.);</w:t>
            </w:r>
          </w:p>
          <w:p w:rsidR="003034A2" w:rsidRPr="00093678" w:rsidRDefault="003034A2" w:rsidP="00327F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похож на цветной луг» (апрель 2016г.);</w:t>
            </w:r>
          </w:p>
          <w:p w:rsidR="003034A2" w:rsidRPr="00093678" w:rsidRDefault="003034A2" w:rsidP="00327F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декоративно-прикладного творчества «Калейдоскоп» (май 2016г.);</w:t>
            </w:r>
          </w:p>
          <w:p w:rsidR="003034A2" w:rsidRPr="00093678" w:rsidRDefault="003034A2" w:rsidP="00327F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«Полет фантазии и красоты» (май 2016г.)</w:t>
            </w:r>
          </w:p>
        </w:tc>
      </w:tr>
      <w:tr w:rsidR="003034A2" w:rsidRPr="00093678" w:rsidTr="00327F2D">
        <w:tc>
          <w:tcPr>
            <w:tcW w:w="567" w:type="dxa"/>
          </w:tcPr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онная (п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лотная)</w:t>
            </w:r>
          </w:p>
        </w:tc>
        <w:tc>
          <w:tcPr>
            <w:tcW w:w="1559" w:type="dxa"/>
          </w:tcPr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«Развитие государс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венно-обществе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упра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обр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зованием Томской 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 на 2010-2017 годы»</w:t>
            </w:r>
          </w:p>
        </w:tc>
        <w:tc>
          <w:tcPr>
            <w:tcW w:w="1843" w:type="dxa"/>
          </w:tcPr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ОГУ РЦРО от 17.12.2010 г. г.Томск-2010г.</w:t>
            </w:r>
          </w:p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Свидетельс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09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 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присво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нии МОУ СОШ № 4 ст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туса базового образовател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учрежд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ния (действ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 до 31декабря 2015 г.) Распоряж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ДОО ТО, №384-р от 27.05.2013   </w:t>
            </w:r>
          </w:p>
        </w:tc>
        <w:tc>
          <w:tcPr>
            <w:tcW w:w="1701" w:type="dxa"/>
          </w:tcPr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Будовая О.В.,</w:t>
            </w:r>
          </w:p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№4</w:t>
            </w:r>
          </w:p>
        </w:tc>
        <w:tc>
          <w:tcPr>
            <w:tcW w:w="3118" w:type="dxa"/>
          </w:tcPr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034A2" w:rsidRPr="00093678" w:rsidTr="00327F2D">
        <w:tc>
          <w:tcPr>
            <w:tcW w:w="567" w:type="dxa"/>
          </w:tcPr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онная (п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лотная)</w:t>
            </w:r>
          </w:p>
        </w:tc>
        <w:tc>
          <w:tcPr>
            <w:tcW w:w="1559" w:type="dxa"/>
          </w:tcPr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«Развитие социального проектир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дениях То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 на 2010-2017 годы»</w:t>
            </w:r>
          </w:p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ОГУ РЦРО от 17.12.2010 гг. Томск-2010г.</w:t>
            </w:r>
          </w:p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присвоении МОУ СОШ №5 статуса базов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образов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учр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 (дейс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вительно до 31 декабря 2015 г.) Распоряж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ние ДОО То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 №383-р от 27.05.2013г</w:t>
            </w:r>
          </w:p>
        </w:tc>
        <w:tc>
          <w:tcPr>
            <w:tcW w:w="1701" w:type="dxa"/>
          </w:tcPr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 М.С., зам. директ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ра по УВР</w:t>
            </w:r>
          </w:p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</w:t>
            </w:r>
          </w:p>
        </w:tc>
        <w:tc>
          <w:tcPr>
            <w:tcW w:w="3118" w:type="dxa"/>
          </w:tcPr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34A2" w:rsidRPr="00093678" w:rsidTr="00327F2D">
        <w:tc>
          <w:tcPr>
            <w:tcW w:w="567" w:type="dxa"/>
          </w:tcPr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онная (п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лотная)</w:t>
            </w:r>
          </w:p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«Развитие социального проектир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дениях То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 на 2010-2017 годы», ре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лизация проекта «Развитие ученическ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в общеобр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зовательных учрежден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ях»</w:t>
            </w:r>
          </w:p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ОГУ РЦРО от 17.12.2010г., г. Томск-2010 г. Свидетельство о присвоении МАОУ СОШ №7 статуса б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зового образ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вательного у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реждения (де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ствительно до 31 декабря 2015 г.) Расп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ряжение </w:t>
            </w:r>
          </w:p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ДОО Томской области № 383-р от 27.05.2013 г.</w:t>
            </w:r>
          </w:p>
        </w:tc>
        <w:tc>
          <w:tcPr>
            <w:tcW w:w="1701" w:type="dxa"/>
          </w:tcPr>
          <w:p w:rsidR="003034A2" w:rsidRPr="00093678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Мохова Л.М., зам. директ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3678">
              <w:rPr>
                <w:rFonts w:ascii="Times New Roman" w:eastAsia="Times New Roman" w:hAnsi="Times New Roman" w:cs="Times New Roman"/>
                <w:sz w:val="24"/>
                <w:szCs w:val="24"/>
              </w:rPr>
              <w:t>ра по УВР МОУ СОШ № 7</w:t>
            </w:r>
          </w:p>
        </w:tc>
        <w:tc>
          <w:tcPr>
            <w:tcW w:w="3118" w:type="dxa"/>
          </w:tcPr>
          <w:p w:rsidR="003034A2" w:rsidRPr="00093678" w:rsidRDefault="003034A2" w:rsidP="0032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34A2" w:rsidRPr="007E5497" w:rsidRDefault="00A979D1" w:rsidP="003034A2">
      <w:pPr>
        <w:spacing w:after="9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</w:t>
      </w:r>
      <w:r w:rsidR="003034A2">
        <w:rPr>
          <w:rFonts w:ascii="Times New Roman" w:eastAsia="Times New Roman" w:hAnsi="Times New Roman" w:cs="Times New Roman"/>
          <w:bCs/>
          <w:iCs/>
          <w:sz w:val="24"/>
          <w:szCs w:val="24"/>
        </w:rPr>
        <w:t>В феврале  2016 года педагоги Центра приняли активное участие в Дне педагога д</w:t>
      </w:r>
      <w:r w:rsidR="003034A2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="003034A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полнительного образования по теме: </w:t>
      </w:r>
      <w:r w:rsidR="003034A2" w:rsidRPr="00894397">
        <w:rPr>
          <w:rFonts w:ascii="Times New Roman" w:eastAsia="Times New Roman" w:hAnsi="Times New Roman" w:cs="Times New Roman"/>
          <w:sz w:val="24"/>
          <w:szCs w:val="24"/>
        </w:rPr>
        <w:t xml:space="preserve">«Инновационная деятельность педагога как одно из условий </w:t>
      </w:r>
      <w:r w:rsidR="003034A2">
        <w:rPr>
          <w:rFonts w:ascii="Times New Roman" w:hAnsi="Times New Roman"/>
          <w:sz w:val="24"/>
          <w:szCs w:val="24"/>
        </w:rPr>
        <w:t xml:space="preserve"> повышения качества образования».</w:t>
      </w:r>
      <w:r w:rsidR="003034A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Педагоги представили опыт инновационной деятельности, реализуемый в учебном процессе нашего  учреждения:</w:t>
      </w:r>
    </w:p>
    <w:p w:rsidR="003034A2" w:rsidRPr="00A979D1" w:rsidRDefault="003034A2" w:rsidP="003034A2">
      <w:pPr>
        <w:spacing w:after="0" w:line="240" w:lineRule="auto"/>
        <w:jc w:val="both"/>
        <w:rPr>
          <w:rFonts w:eastAsia="Times New Roman"/>
          <w:b/>
          <w:color w:val="000000"/>
          <w:kern w:val="28"/>
          <w:sz w:val="20"/>
          <w:szCs w:val="20"/>
        </w:rPr>
      </w:pPr>
      <w:r w:rsidRPr="00A979D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Доклады:</w:t>
      </w:r>
      <w:r w:rsidRPr="00A979D1">
        <w:rPr>
          <w:rFonts w:eastAsia="Times New Roman"/>
          <w:b/>
          <w:color w:val="000000"/>
          <w:kern w:val="28"/>
          <w:sz w:val="20"/>
          <w:szCs w:val="20"/>
        </w:rPr>
        <w:t xml:space="preserve"> </w:t>
      </w:r>
    </w:p>
    <w:p w:rsidR="003034A2" w:rsidRPr="007E5497" w:rsidRDefault="003034A2" w:rsidP="003034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549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1.</w:t>
      </w:r>
      <w:r w:rsidR="00C32ED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7E549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«Внедрение инновационных практик в работе с одаренными детьми»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,</w:t>
      </w:r>
      <w:r w:rsidRPr="007E5497">
        <w:rPr>
          <w:rFonts w:eastAsia="Times New Roman"/>
          <w:color w:val="000000"/>
          <w:kern w:val="28"/>
          <w:sz w:val="20"/>
          <w:szCs w:val="20"/>
        </w:rPr>
        <w:t xml:space="preserve"> </w:t>
      </w:r>
      <w:r w:rsidRPr="007E5497">
        <w:rPr>
          <w:rFonts w:ascii="Times New Roman" w:hAnsi="Times New Roman" w:cs="Times New Roman"/>
          <w:sz w:val="24"/>
          <w:szCs w:val="24"/>
        </w:rPr>
        <w:t>(докладчик Т</w:t>
      </w:r>
      <w:r w:rsidRPr="007E5497">
        <w:rPr>
          <w:rFonts w:ascii="Times New Roman" w:hAnsi="Times New Roman" w:cs="Times New Roman"/>
          <w:sz w:val="24"/>
          <w:szCs w:val="24"/>
        </w:rPr>
        <w:t>е</w:t>
      </w:r>
      <w:r w:rsidRPr="007E5497">
        <w:rPr>
          <w:rFonts w:ascii="Times New Roman" w:hAnsi="Times New Roman" w:cs="Times New Roman"/>
          <w:sz w:val="24"/>
          <w:szCs w:val="24"/>
        </w:rPr>
        <w:t xml:space="preserve">лешева Марина Владимировна, </w:t>
      </w:r>
      <w:r w:rsidRPr="007E549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заведующий отделом журналистики и клубной работы, педагог дополнительного образования</w:t>
      </w:r>
      <w:r w:rsidRPr="007E549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034A2" w:rsidRPr="007E5497" w:rsidRDefault="003034A2" w:rsidP="003034A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7E549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2. «Применение  медиативных технологий в дополнительном образовании» (докладчик Исакова Елена Викторовна, методист, педагог дополнит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ельного образования</w:t>
      </w:r>
      <w:r w:rsidRPr="007E549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); </w:t>
      </w:r>
    </w:p>
    <w:p w:rsidR="003034A2" w:rsidRPr="007E5497" w:rsidRDefault="003034A2" w:rsidP="003034A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7E549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3. «Защита обучающихся в информационном и инновационном пространстве</w:t>
      </w:r>
      <w:r w:rsidRPr="007E5497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</w:rPr>
        <w:t xml:space="preserve">» </w:t>
      </w:r>
      <w:r w:rsidRPr="007E549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(докла</w:t>
      </w:r>
      <w:r w:rsidRPr="007E549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д</w:t>
      </w:r>
      <w:r w:rsidRPr="007E549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чик</w:t>
      </w:r>
      <w:r w:rsidRPr="007E5497">
        <w:rPr>
          <w:rFonts w:eastAsia="Times New Roman"/>
          <w:color w:val="000000"/>
          <w:kern w:val="28"/>
          <w:sz w:val="24"/>
          <w:szCs w:val="24"/>
        </w:rPr>
        <w:t xml:space="preserve"> </w:t>
      </w:r>
      <w:r w:rsidRPr="007E549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Кононова Наталья Вячеславовна, заведующий отделом декоративно-прикладного и технического творчества, педагог дополнительного </w:t>
      </w:r>
      <w:r w:rsidR="00A979D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образования</w:t>
      </w:r>
      <w:r w:rsidRPr="007E549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); </w:t>
      </w:r>
    </w:p>
    <w:p w:rsidR="003034A2" w:rsidRDefault="003034A2" w:rsidP="00303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7E549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Фрагмент открытого занятия:</w:t>
      </w:r>
    </w:p>
    <w:p w:rsidR="003034A2" w:rsidRPr="007E5497" w:rsidRDefault="003034A2" w:rsidP="00303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7E5497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</w:rPr>
        <w:t>-</w:t>
      </w:r>
      <w:r w:rsidRPr="007E549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«Изготовление салфетки с бридами с помощью трафарета» (Валитова Эльвира Ринато</w:t>
      </w:r>
      <w:r w:rsidRPr="007E549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в</w:t>
      </w:r>
      <w:r w:rsidRPr="007E549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на, педагог дополнительного образования</w:t>
      </w:r>
    </w:p>
    <w:p w:rsidR="003034A2" w:rsidRPr="00A979D1" w:rsidRDefault="003034A2" w:rsidP="00303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979D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Мастер-классы:</w:t>
      </w:r>
    </w:p>
    <w:p w:rsidR="003034A2" w:rsidRPr="00D056CB" w:rsidRDefault="003034A2" w:rsidP="003034A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1.</w:t>
      </w:r>
      <w:r w:rsidRPr="00D056C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«Создание элемента презентации в программе Paint.NET» (Воронцова Наталья В</w:t>
      </w:r>
      <w:r w:rsidRPr="00D056C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а</w:t>
      </w:r>
      <w:r w:rsidRPr="00D056C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сильевна, педагог до</w:t>
      </w:r>
      <w:r w:rsidR="00A979D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полнительного образования</w:t>
      </w:r>
      <w:r w:rsidRPr="00D056C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); </w:t>
      </w:r>
    </w:p>
    <w:p w:rsidR="003034A2" w:rsidRPr="00D056CB" w:rsidRDefault="003034A2" w:rsidP="003034A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2.</w:t>
      </w:r>
      <w:r w:rsidRPr="00D056C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«Новые возможности создания слайдовых презентаций с помощью программы «</w:t>
      </w:r>
      <w:r w:rsidRPr="00D056C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/>
        </w:rPr>
        <w:t>PREZI</w:t>
      </w:r>
      <w:r w:rsidRPr="00D056C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» (Рузанов Александр Владимирович, педагог дополнит</w:t>
      </w:r>
      <w:r w:rsidR="00A979D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ельного образования</w:t>
      </w:r>
      <w:r w:rsidRPr="00D056C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); </w:t>
      </w:r>
    </w:p>
    <w:p w:rsidR="003034A2" w:rsidRPr="00D056CB" w:rsidRDefault="003034A2" w:rsidP="003034A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3.</w:t>
      </w:r>
      <w:r w:rsidRPr="00D056C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«Развитие лидерских качеств» (Бастрыкина Юлия Сергеевна, педагог дополнит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ь</w:t>
      </w:r>
      <w:r w:rsidR="00A979D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ного образования</w:t>
      </w:r>
      <w:r w:rsidRPr="00D056C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); </w:t>
      </w:r>
    </w:p>
    <w:p w:rsidR="003034A2" w:rsidRDefault="003034A2" w:rsidP="003034A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4.</w:t>
      </w:r>
      <w:r w:rsidRPr="00D056C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«Валенки-малютки» в технике мокрого валяния из шерсти» (Носкова Людмила Н</w:t>
      </w:r>
      <w:r w:rsidRPr="00D056C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и</w:t>
      </w:r>
      <w:r w:rsidRPr="00D056C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колаевна, педа</w:t>
      </w:r>
      <w:r w:rsidR="00A979D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гог дополнительного образования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)</w:t>
      </w:r>
    </w:p>
    <w:p w:rsidR="003034A2" w:rsidRPr="00D056CB" w:rsidRDefault="003034A2" w:rsidP="003034A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5.</w:t>
      </w:r>
      <w:r w:rsidRPr="00D056C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«Эффективное использование кубика Б. Блума как педагогический  прием на занят</w:t>
      </w:r>
      <w:r w:rsidRPr="00D056C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и</w:t>
      </w:r>
      <w:r w:rsidRPr="00D056C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ях с обучающимися разных возрастов» (Ельчищева Яна Валерьевна, педагог дополн</w:t>
      </w:r>
      <w:r w:rsidRPr="00D056C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и</w:t>
      </w:r>
      <w:r w:rsidRPr="00D056C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т</w:t>
      </w:r>
      <w:r w:rsidR="00A979D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ельного образования</w:t>
      </w:r>
      <w:r w:rsidRPr="00D056C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); </w:t>
      </w:r>
    </w:p>
    <w:p w:rsidR="003034A2" w:rsidRPr="00D056CB" w:rsidRDefault="003034A2" w:rsidP="003034A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6.</w:t>
      </w:r>
      <w:r w:rsidRPr="00D056C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«Арт-терапевтическая техника «Карта эмоций» (Чекстер Ирина Петровна, педагог дополнит</w:t>
      </w:r>
      <w:r w:rsidR="00A979D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ельного образования</w:t>
      </w:r>
      <w:r w:rsidRPr="00D056C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, Попова Марина Анатольевн</w:t>
      </w:r>
      <w:r w:rsidR="00A979D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а, педагог-психолог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)</w:t>
      </w:r>
      <w:r w:rsidRPr="00D056C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; </w:t>
      </w:r>
    </w:p>
    <w:p w:rsidR="003034A2" w:rsidRPr="00D056CB" w:rsidRDefault="003034A2" w:rsidP="003034A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7.</w:t>
      </w:r>
      <w:r w:rsidRPr="00D056C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«Создание сувенира в технике «Гжельская роспись» (Агафонова Валентина Никол</w:t>
      </w:r>
      <w:r w:rsidRPr="00D056C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а</w:t>
      </w:r>
      <w:r w:rsidRPr="00D056C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евна, педагог дополнит</w:t>
      </w:r>
      <w:r w:rsidR="00A979D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ельного образования</w:t>
      </w:r>
      <w:r w:rsidRPr="00D056C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);</w:t>
      </w:r>
    </w:p>
    <w:p w:rsidR="003034A2" w:rsidRPr="00D056CB" w:rsidRDefault="003034A2" w:rsidP="003034A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8.</w:t>
      </w:r>
      <w:r w:rsidRPr="00D056C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«Танцующие руки» применение ультрафиолетового  света в танце. (Власова Светл</w:t>
      </w:r>
      <w:r w:rsidRPr="00D056C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а</w:t>
      </w:r>
      <w:r w:rsidRPr="00D056C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на Римовна, педагог дополн</w:t>
      </w:r>
      <w:r w:rsidR="00A979D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ительного образования</w:t>
      </w:r>
      <w:r w:rsidRPr="00D056C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).</w:t>
      </w:r>
    </w:p>
    <w:p w:rsidR="003034A2" w:rsidRPr="007E5497" w:rsidRDefault="003034A2" w:rsidP="003034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034A2" w:rsidRPr="003F15D3" w:rsidRDefault="003034A2" w:rsidP="003034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В феврале</w:t>
      </w:r>
      <w:r w:rsidR="002875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 марте  в нашем Центре в рамках РВЦИ состоялась межрегиональная выста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ка</w:t>
      </w:r>
      <w:r w:rsidR="00A979D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конкурс методических разработок. На выставку-конкурс  педагогами нашего </w:t>
      </w:r>
      <w:r w:rsidR="00287548">
        <w:rPr>
          <w:rFonts w:ascii="Times New Roman" w:eastAsia="Times New Roman" w:hAnsi="Times New Roman" w:cs="Times New Roman"/>
          <w:bCs/>
          <w:iCs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ентра была   представлено   27  </w:t>
      </w:r>
      <w:r w:rsidRPr="007A2C44">
        <w:rPr>
          <w:rFonts w:ascii="Times New Roman" w:eastAsia="Times New Roman" w:hAnsi="Times New Roman" w:cs="Times New Roman"/>
          <w:bCs/>
          <w:iCs/>
          <w:sz w:val="24"/>
          <w:szCs w:val="24"/>
        </w:rPr>
        <w:t>методических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ра</w:t>
      </w:r>
      <w:r w:rsidR="00A979D1">
        <w:rPr>
          <w:rFonts w:ascii="Times New Roman" w:eastAsia="Times New Roman" w:hAnsi="Times New Roman" w:cs="Times New Roman"/>
          <w:bCs/>
          <w:iCs/>
          <w:sz w:val="24"/>
          <w:szCs w:val="24"/>
        </w:rPr>
        <w:t>зработок в следующих номинациях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  </w:t>
      </w:r>
    </w:p>
    <w:p w:rsidR="003034A2" w:rsidRPr="00207D6F" w:rsidRDefault="00A979D1" w:rsidP="00A97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034A2" w:rsidRPr="00207D6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конспект учебного занятия;</w:t>
      </w:r>
    </w:p>
    <w:p w:rsidR="003034A2" w:rsidRPr="00207D6F" w:rsidRDefault="00A979D1" w:rsidP="00A97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034A2" w:rsidRPr="00207D6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проект;</w:t>
      </w:r>
    </w:p>
    <w:p w:rsidR="003034A2" w:rsidRDefault="00A979D1" w:rsidP="00A979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034A2" w:rsidRPr="00207D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сценарий  </w:t>
      </w:r>
      <w:r w:rsidR="003034A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мероприятия.</w:t>
      </w:r>
    </w:p>
    <w:p w:rsidR="003034A2" w:rsidRPr="007D6F28" w:rsidRDefault="003034A2" w:rsidP="00303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F0A9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Вывод: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  течение учебного года вся методическая работа была направлена на внедрение в практику образовательной деятельности нового социально-значимого содержания об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чения, на формирование готовности педагогов к внедрению инновационных процессов.</w:t>
      </w:r>
    </w:p>
    <w:p w:rsidR="003034A2" w:rsidRPr="00581DEC" w:rsidRDefault="003034A2" w:rsidP="003034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C69">
        <w:rPr>
          <w:rFonts w:ascii="Times New Roman" w:hAnsi="Times New Roman" w:cs="Times New Roman"/>
          <w:b/>
          <w:sz w:val="24"/>
          <w:szCs w:val="24"/>
        </w:rPr>
        <w:t>Программное обеспечение образовательного процесса</w:t>
      </w:r>
    </w:p>
    <w:p w:rsidR="003034A2" w:rsidRPr="00F41422" w:rsidRDefault="003034A2" w:rsidP="003034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F4C6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1422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процесса обучения и воспитания в </w:t>
      </w:r>
      <w:r>
        <w:rPr>
          <w:rFonts w:ascii="Times New Roman" w:hAnsi="Times New Roman" w:cs="Times New Roman"/>
          <w:sz w:val="24"/>
          <w:szCs w:val="24"/>
        </w:rPr>
        <w:t xml:space="preserve">нашем Центре </w:t>
      </w:r>
      <w:r w:rsidRPr="00F41422">
        <w:rPr>
          <w:rFonts w:ascii="Times New Roman" w:eastAsia="Times New Roman" w:hAnsi="Times New Roman" w:cs="Times New Roman"/>
          <w:sz w:val="24"/>
          <w:szCs w:val="24"/>
        </w:rPr>
        <w:t>осуществл</w:t>
      </w:r>
      <w:r>
        <w:rPr>
          <w:rFonts w:ascii="Times New Roman" w:eastAsia="Times New Roman" w:hAnsi="Times New Roman" w:cs="Times New Roman"/>
          <w:sz w:val="24"/>
          <w:szCs w:val="24"/>
        </w:rPr>
        <w:t>яется на основе</w:t>
      </w:r>
      <w:r>
        <w:rPr>
          <w:rFonts w:ascii="Times New Roman" w:hAnsi="Times New Roman" w:cs="Times New Roman"/>
          <w:sz w:val="24"/>
          <w:szCs w:val="24"/>
        </w:rPr>
        <w:t xml:space="preserve"> модифицированных (адаптированных),  и авторских</w:t>
      </w:r>
      <w:r w:rsidRPr="00E24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142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</w:rPr>
        <w:t>программ.</w:t>
      </w:r>
    </w:p>
    <w:p w:rsidR="003034A2" w:rsidRPr="00F41422" w:rsidRDefault="003034A2" w:rsidP="00303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422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– важнейший документ, являющийся основой метод</w:t>
      </w:r>
      <w:r w:rsidRPr="00F414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1422">
        <w:rPr>
          <w:rFonts w:ascii="Times New Roman" w:eastAsia="Times New Roman" w:hAnsi="Times New Roman" w:cs="Times New Roman"/>
          <w:sz w:val="24"/>
          <w:szCs w:val="24"/>
        </w:rPr>
        <w:t>ческого обеспечения образовательного процесса и в то же время – оперативный управле</w:t>
      </w:r>
      <w:r w:rsidRPr="00F4142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41422">
        <w:rPr>
          <w:rFonts w:ascii="Times New Roman" w:eastAsia="Times New Roman" w:hAnsi="Times New Roman" w:cs="Times New Roman"/>
          <w:sz w:val="24"/>
          <w:szCs w:val="24"/>
        </w:rPr>
        <w:t>ческий документ, определяющий особенности деятельности детского  коллектива через содержание и объемы образования, технологии, необходимые и достаточные условия.</w:t>
      </w:r>
    </w:p>
    <w:p w:rsidR="003034A2" w:rsidRDefault="003034A2" w:rsidP="00303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F4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нашем Центре реализуется 91</w:t>
      </w:r>
      <w:r w:rsidRPr="00FF4C69">
        <w:rPr>
          <w:rFonts w:ascii="Times New Roman" w:hAnsi="Times New Roman" w:cs="Times New Roman"/>
          <w:sz w:val="24"/>
          <w:szCs w:val="24"/>
        </w:rPr>
        <w:t xml:space="preserve"> дополнительных об</w:t>
      </w:r>
      <w:r>
        <w:rPr>
          <w:rFonts w:ascii="Times New Roman" w:hAnsi="Times New Roman" w:cs="Times New Roman"/>
          <w:sz w:val="24"/>
          <w:szCs w:val="24"/>
        </w:rPr>
        <w:t>щеоб</w:t>
      </w:r>
      <w:r w:rsidRPr="00FF4C69">
        <w:rPr>
          <w:rFonts w:ascii="Times New Roman" w:hAnsi="Times New Roman" w:cs="Times New Roman"/>
          <w:sz w:val="24"/>
          <w:szCs w:val="24"/>
        </w:rPr>
        <w:t>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16A6C">
        <w:rPr>
          <w:rFonts w:ascii="Times New Roman" w:hAnsi="Times New Roman" w:cs="Times New Roman"/>
          <w:sz w:val="24"/>
          <w:szCs w:val="24"/>
        </w:rPr>
        <w:t>Из них: 3 комплексные: программа для детей дошкольного возраста и программа Центра гражданского образования - социально-педагогической направленности,  этнографической школы (татарс</w:t>
      </w:r>
      <w:r>
        <w:rPr>
          <w:rFonts w:ascii="Times New Roman" w:hAnsi="Times New Roman" w:cs="Times New Roman"/>
          <w:sz w:val="24"/>
          <w:szCs w:val="24"/>
        </w:rPr>
        <w:t xml:space="preserve">кая группа) – </w:t>
      </w:r>
      <w:r w:rsidRPr="00777F31">
        <w:rPr>
          <w:rFonts w:ascii="Times New Roman" w:hAnsi="Times New Roman" w:cs="Times New Roman"/>
          <w:sz w:val="24"/>
          <w:szCs w:val="24"/>
        </w:rPr>
        <w:t>художественной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направленности;  44</w:t>
      </w:r>
      <w:r w:rsidRPr="00416A6C">
        <w:rPr>
          <w:rFonts w:ascii="Times New Roman" w:hAnsi="Times New Roman" w:cs="Times New Roman"/>
          <w:sz w:val="24"/>
          <w:szCs w:val="24"/>
        </w:rPr>
        <w:t xml:space="preserve"> программ - художес</w:t>
      </w:r>
      <w:r w:rsidRPr="00416A6C">
        <w:rPr>
          <w:rFonts w:ascii="Times New Roman" w:hAnsi="Times New Roman" w:cs="Times New Roman"/>
          <w:sz w:val="24"/>
          <w:szCs w:val="24"/>
        </w:rPr>
        <w:t>т</w:t>
      </w:r>
      <w:r w:rsidRPr="00416A6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енной направленности (50%)</w:t>
      </w:r>
      <w:r w:rsidRPr="00416A6C">
        <w:rPr>
          <w:rFonts w:ascii="Times New Roman" w:hAnsi="Times New Roman" w:cs="Times New Roman"/>
          <w:sz w:val="24"/>
          <w:szCs w:val="24"/>
        </w:rPr>
        <w:t>, 23 программы - социально-педагогической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(26%), 18</w:t>
      </w:r>
      <w:r w:rsidRPr="00416A6C">
        <w:rPr>
          <w:rFonts w:ascii="Times New Roman" w:hAnsi="Times New Roman" w:cs="Times New Roman"/>
          <w:sz w:val="24"/>
          <w:szCs w:val="24"/>
        </w:rPr>
        <w:t xml:space="preserve"> программ - научно-технической</w:t>
      </w:r>
      <w:r>
        <w:rPr>
          <w:rFonts w:ascii="Times New Roman" w:hAnsi="Times New Roman" w:cs="Times New Roman"/>
          <w:sz w:val="24"/>
          <w:szCs w:val="24"/>
        </w:rPr>
        <w:t xml:space="preserve"> (20%),</w:t>
      </w:r>
      <w:r w:rsidRPr="00416A6C">
        <w:rPr>
          <w:rFonts w:ascii="Times New Roman" w:hAnsi="Times New Roman" w:cs="Times New Roman"/>
          <w:sz w:val="24"/>
          <w:szCs w:val="24"/>
        </w:rPr>
        <w:t xml:space="preserve"> 3 программы физкультурно-спортивной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(3%)</w:t>
      </w:r>
      <w:r w:rsidRPr="00416A6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034A2" w:rsidRDefault="003034A2" w:rsidP="003034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Общеобразовательные  программы, реализуемые  </w:t>
      </w:r>
    </w:p>
    <w:p w:rsidR="003034A2" w:rsidRDefault="003034A2" w:rsidP="003034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МОУ</w:t>
      </w:r>
      <w:r w:rsidRPr="0038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ДОД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38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 дополнительного образования детей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в 2015-2016</w:t>
      </w:r>
      <w:r w:rsidRPr="0038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учебном году</w:t>
      </w:r>
    </w:p>
    <w:p w:rsidR="003034A2" w:rsidRDefault="003034A2" w:rsidP="003034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34A2" w:rsidRDefault="003034A2" w:rsidP="003034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4536"/>
        <w:gridCol w:w="851"/>
        <w:gridCol w:w="992"/>
        <w:gridCol w:w="2126"/>
      </w:tblGrid>
      <w:tr w:rsidR="003034A2" w:rsidRPr="00380773" w:rsidTr="00327F2D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</w:t>
            </w: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лиз</w:t>
            </w: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об</w:t>
            </w: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щихся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Составители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 художественной направленности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миниатюр «Ералаш» (для орган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зации дополнительного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в соответствии с требованиями 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Т.М.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театр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7-15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Т.М.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Мастерство ведущего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13-17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Т.М.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Хореография (для организации дополн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тельного образования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требованиями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ФГОС)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Роженцева А.А.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современного и эстрадного танца «Сюрприз»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6-12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Роженцева А.А.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игрового действия «Теремок»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Колесова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ведущих игровых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Колесова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«Театр Теремок» (творческая масте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10-17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Колесова А.Б.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Вокально-инструментальный ансамбль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Колесов А.Л.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группа «Микс»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9-16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Мастерова Е.Е.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«Солист» (для индивидуального сопр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вождения)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9-16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Мастерова Е.Е.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«Класс баяна»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Нечкасова Н.Л.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Образцового детского коллектива «Ве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7-14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С.Р.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«Класс вокала»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Нечкасова Н.Л.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Фольклорный ансамбль «Родничок»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Нечкасова Н.Л.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52D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«Ложкари»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Нечкасова Н.Л.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«Эстрадное пение»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Войцехович</w:t>
            </w:r>
          </w:p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«Изюминка» (для организации дополн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тельного образования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требованиями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ФГОС)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7-11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Емченко Е.В.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«Изюминка»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7-12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Емченко Е.В.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«Узорное плетение»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9-14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Л.С.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«Волшебная ниточка» (для обучающихся с ограниченными возможностями)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Зыкина Т.А.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«Волшебная ниточка» (Творческая ма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10-13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Зыкина Т.А.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«Изонить»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7-14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Зыкина Т.А.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«Изонить» (Творческая мастерская)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10-13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Зыкина Т.А.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«Мягкая игрушка»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7-14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Зыкина Т.А.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«Мягкая игрушка» (Творческая масте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10-15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Зыкина Т.А.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«Лоскуток» (для обучающихся с огран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ченными возможностями здоровья)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6-15 лет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Колычева Н.Ю. 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«Лоскуток»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7-14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Колычева Н.Ю.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«Кружевоплетение на коклюшках»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9-14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Колычева Н.Ю.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«Искусство вязания крючком»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Носкова Л.Н.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моделирования одежды, техн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вязания крючком» (Творческая ма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13-18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Носкова Л.Н.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«Бисероплетение»</w:t>
            </w:r>
          </w:p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8-15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«Бисероплетение» (для организации д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полнительного образования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вии с требованиями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ФГОС)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«Красота бисера» (для индивидуального сопровождения)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«Умелые руки» (для обучающихся с о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раниченными возможностями здоровья)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7-15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</w:tc>
      </w:tr>
      <w:tr w:rsidR="003034A2" w:rsidRPr="003852D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«Художественное выжигание по ткани»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52D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8-18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52D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Валитова Э.Р.</w:t>
            </w:r>
          </w:p>
          <w:p w:rsidR="003034A2" w:rsidRPr="003852D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«Юный художник» (для организации д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полнительного образования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вии с требованиями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ФГОС)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Чернейкина Е.Л.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«Юный художник» (Творческая масте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11-17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Чернейкина Е.Л.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«Юный художник» (для обучающихся с ограниченными возможностями)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Чернейкина Е.Л.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«Юный художник»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7-18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Чернейкина Е.Л.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«Спектр» (для организации дополнител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образования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треб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ваниями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ФГОС)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Агафонова В.Н.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«Тестовичок» (для обучающихся с огр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ниченными возможностями здоровья)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Агафонова В.Н.</w:t>
            </w:r>
          </w:p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Тремба И.П.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«Рукодельница» (для организации допо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нительного образования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требованиями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ФГОС)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Агафонова В.Н.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Этнографическая школа «Родничок» </w:t>
            </w:r>
          </w:p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 (комплексная)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Якшиева И.И.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 социально - педагогической направленности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«Азы юнкоровских наук»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11-17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Ельчищева Я.В.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«Радиожурналистика» (авторская)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11-17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Ельчищева Я.В.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«Юный журналист» (авторская)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Телешева М.В.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«Азы юнкоровских наук»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10-17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Бастрыкина Ю.С.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«Азы юнкоровских наук»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10-15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«Прикосновение» (для обучающихся с ограниченными возможностями здор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10-18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Чекстер И.П.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«Юный тележурналист»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Великородова Е.Р.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«Юный редактор газеты»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13-18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Мигачев Н.Н.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52D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D3">
              <w:rPr>
                <w:rFonts w:ascii="Times New Roman" w:hAnsi="Times New Roman" w:cs="Times New Roman"/>
                <w:sz w:val="24"/>
                <w:szCs w:val="24"/>
              </w:rPr>
              <w:t>«Мультипликация»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Т.В.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«Дизайн, верстка школьных изданий»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12-17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Трубникова Е.Н.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«Парикмахерское искусство»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О.Д.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«Парикмахерское искусство»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Плющенко Л.А.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«Секретарское дело»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Г.И.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«Маникюрное дело»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14-16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Л.И.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«Конструирование и моделирование одежды»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Г.М.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«Одежда для Барби»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Г.М.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«М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аркетинг в сфере торговли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Пластун Н.М.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«Использование Интернет – технологий в системе дополнительного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8-15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Богомолова Л.Ю.</w:t>
            </w:r>
          </w:p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Воляник Н.П.</w:t>
            </w:r>
          </w:p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личной web-страницы с и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пользованием знаний Internet Explorer и редактора Adobe Fotoshop»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 с применением ИКТ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Богомолова Л.Ю.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Школа раннего развития «Почемучка» комплексная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Бобкова Л.С.</w:t>
            </w:r>
          </w:p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Баитова Т.А.</w:t>
            </w:r>
          </w:p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Исакова Е.В.</w:t>
            </w:r>
          </w:p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Шуленина Т.П.</w:t>
            </w:r>
          </w:p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Явкина Е.С.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«Эрудит»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организации дополн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тельного образования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требованиями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ФГОС)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Третьякова Э.А.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«Новое поколение» (комплексная)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7-18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Косинова М.Г.</w:t>
            </w:r>
          </w:p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Аладко О.И.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«Визажист»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Филимонова Ю.Н.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Ногтевой дизайн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Филимонова Ю.Н.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«Психологическая азбука» 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орган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зации дополнительного образования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требованиями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ФГОС)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М.А.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Программы </w:t>
            </w: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технической </w:t>
            </w: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направленности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Фотодизайн»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7-10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Бочкарь Э.Г.</w:t>
            </w:r>
          </w:p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Гаврилова О.А.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«Изонить» (для организации дополн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тельного образования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требованиями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ФГОС)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Зыкина Т.А.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«Изонить»  (для обучающихся с огран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ченными возможностями здоровья)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 З.В.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«Начальное техническое моделирование» (для организации дополнительного обр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зования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требованиями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ФГОС)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 З.В.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«Юный фотограф»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10-18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Кононова Н.В.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«Изонить» (Творческая мастерская)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 З.В.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«Художественный труд»  (для организ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 дополнительного образования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ответствии с требованиями ФГОС)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Колычева Н.Ю.</w:t>
            </w:r>
          </w:p>
        </w:tc>
      </w:tr>
      <w:tr w:rsidR="003034A2" w:rsidRPr="003852D3" w:rsidTr="00327F2D">
        <w:trPr>
          <w:trHeight w:val="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«Народные промыслы»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52D3" w:rsidRDefault="003034A2" w:rsidP="00327F2D">
            <w:pPr>
              <w:spacing w:after="0" w:line="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12-17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52D3" w:rsidRDefault="003034A2" w:rsidP="00327F2D">
            <w:pPr>
              <w:spacing w:after="0" w:line="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</w:tr>
      <w:tr w:rsidR="003034A2" w:rsidRPr="003852D3" w:rsidTr="00327F2D">
        <w:trPr>
          <w:trHeight w:val="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52D3" w:rsidRDefault="003034A2" w:rsidP="00327F2D">
            <w:pPr>
              <w:spacing w:after="0" w:line="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«Народные промыслы» (для обучающи</w:t>
            </w: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с ограниченными возможностями зд</w:t>
            </w: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ровья)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52D3" w:rsidRDefault="003034A2" w:rsidP="00327F2D">
            <w:pPr>
              <w:spacing w:after="0" w:line="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52D3" w:rsidRDefault="003034A2" w:rsidP="00327F2D">
            <w:pPr>
              <w:spacing w:after="0" w:line="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52D3" w:rsidRDefault="003034A2" w:rsidP="00327F2D">
            <w:pPr>
              <w:spacing w:after="0" w:line="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</w:tr>
      <w:tr w:rsidR="003034A2" w:rsidRPr="00380773" w:rsidTr="00327F2D">
        <w:trPr>
          <w:trHeight w:val="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«Чудеса из дерева» (для организации д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полнительного образования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вии с требованиями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ФГОС)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7-10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</w:tr>
      <w:tr w:rsidR="003034A2" w:rsidRPr="003852D3" w:rsidTr="00327F2D">
        <w:trPr>
          <w:trHeight w:val="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Default="003034A2" w:rsidP="00327F2D">
            <w:pPr>
              <w:spacing w:after="0" w:line="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52D3" w:rsidRDefault="003034A2" w:rsidP="00327F2D">
            <w:pPr>
              <w:spacing w:after="0" w:line="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«Народные промыслы» (Творческая ма</w:t>
            </w: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52D3" w:rsidRDefault="003034A2" w:rsidP="00327F2D">
            <w:pPr>
              <w:spacing w:after="0" w:line="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52D3" w:rsidRDefault="003034A2" w:rsidP="00327F2D">
            <w:pPr>
              <w:spacing w:after="0" w:line="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12-17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52D3" w:rsidRDefault="003034A2" w:rsidP="00327F2D">
            <w:pPr>
              <w:spacing w:after="0" w:line="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</w:tr>
      <w:tr w:rsidR="003034A2" w:rsidRPr="003852D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«Ручное творчество»  (для организации дополнительного образования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ствии с требованиями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ФГОС)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52D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52D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Носкова Л.Н.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«Юный видеооператор»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14-16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Шкутов П.А.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«Юный режиссер монтажа»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13-18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Топчиева И.В.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«Игровое кино»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13-18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Рузанов А.В.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«Сайтостроение»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Аладко С.А.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«Сайтостроение. Первые шаги»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Аладко С.А.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«Авиамоделист»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Бердышев Г.Ю.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ы</w:t>
            </w: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физкультурно – спортивной направленности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52D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«Ритмика и танец» (для организации д</w:t>
            </w: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полнительного образования в соответс</w:t>
            </w: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вии с требованиями ФГОС)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Баитова Т.А.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52D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«Ритмика» (ШРР «Почемучка»)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Баитова Т.А</w:t>
            </w:r>
          </w:p>
        </w:tc>
      </w:tr>
      <w:tr w:rsidR="003034A2" w:rsidRPr="00380773" w:rsidTr="00327F2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«Ритмика»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Баитова Т.А</w:t>
            </w:r>
          </w:p>
        </w:tc>
      </w:tr>
      <w:tr w:rsidR="003034A2" w:rsidRPr="00380773" w:rsidTr="00327F2D">
        <w:tc>
          <w:tcPr>
            <w:tcW w:w="921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4A2" w:rsidRPr="00695D67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о:  91</w:t>
            </w:r>
          </w:p>
          <w:p w:rsidR="003034A2" w:rsidRPr="00380773" w:rsidRDefault="003034A2" w:rsidP="00327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034A2" w:rsidRPr="00380773" w:rsidRDefault="003034A2" w:rsidP="003034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34A2" w:rsidRPr="00380773" w:rsidRDefault="003034A2" w:rsidP="003034A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034A2" w:rsidRDefault="003034A2" w:rsidP="00303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00700" cy="2771775"/>
            <wp:effectExtent l="19050" t="0" r="19050" b="0"/>
            <wp:docPr id="17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034A2" w:rsidRDefault="003034A2" w:rsidP="00303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4A2" w:rsidRDefault="003034A2" w:rsidP="00303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срокам реализации: 1% программ рассчитан на 5 лет обучения,18,69%</w:t>
      </w:r>
      <w:r w:rsidRPr="00FF4C69">
        <w:rPr>
          <w:rFonts w:ascii="Times New Roman" w:hAnsi="Times New Roman" w:cs="Times New Roman"/>
          <w:sz w:val="24"/>
          <w:szCs w:val="24"/>
        </w:rPr>
        <w:t xml:space="preserve"> программ рассчитаны на 4 года обучения</w:t>
      </w:r>
      <w:r>
        <w:rPr>
          <w:rFonts w:ascii="Times New Roman" w:hAnsi="Times New Roman" w:cs="Times New Roman"/>
          <w:sz w:val="24"/>
          <w:szCs w:val="24"/>
        </w:rPr>
        <w:t>(17</w:t>
      </w:r>
      <w:r w:rsidRPr="00FF4C69">
        <w:rPr>
          <w:rFonts w:ascii="Times New Roman" w:hAnsi="Times New Roman" w:cs="Times New Roman"/>
          <w:sz w:val="24"/>
          <w:szCs w:val="24"/>
        </w:rPr>
        <w:t xml:space="preserve"> программ), </w:t>
      </w:r>
      <w:r>
        <w:rPr>
          <w:rFonts w:ascii="Times New Roman" w:hAnsi="Times New Roman" w:cs="Times New Roman"/>
          <w:sz w:val="24"/>
          <w:szCs w:val="24"/>
        </w:rPr>
        <w:t xml:space="preserve">27,48% </w:t>
      </w:r>
      <w:r w:rsidRPr="00FF4C6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ассчитаны на 3 года обучения (25</w:t>
      </w:r>
      <w:r w:rsidRPr="00FF4C6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ы), 16,49% на 2 года обучения (15</w:t>
      </w:r>
      <w:r w:rsidRPr="00FF4C6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а), 36,27% на 1 год обучения (33</w:t>
      </w:r>
      <w:r w:rsidRPr="00FF4C6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F4C69">
        <w:rPr>
          <w:rFonts w:ascii="Times New Roman" w:hAnsi="Times New Roman" w:cs="Times New Roman"/>
          <w:sz w:val="24"/>
          <w:szCs w:val="24"/>
        </w:rPr>
        <w:t xml:space="preserve">).  Разработаны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F4C69">
        <w:rPr>
          <w:rFonts w:ascii="Times New Roman" w:hAnsi="Times New Roman" w:cs="Times New Roman"/>
          <w:sz w:val="24"/>
          <w:szCs w:val="24"/>
        </w:rPr>
        <w:t xml:space="preserve"> программ для организации</w:t>
      </w:r>
      <w:r w:rsidR="008F253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в соответствии с требованиями ФГОС</w:t>
      </w:r>
      <w:r w:rsidRPr="00FF4C69">
        <w:rPr>
          <w:rFonts w:ascii="Times New Roman" w:hAnsi="Times New Roman" w:cs="Times New Roman"/>
          <w:sz w:val="24"/>
          <w:szCs w:val="24"/>
        </w:rPr>
        <w:t xml:space="preserve"> </w:t>
      </w:r>
      <w:r w:rsidR="008F253B">
        <w:rPr>
          <w:rFonts w:ascii="Times New Roman" w:hAnsi="Times New Roman" w:cs="Times New Roman"/>
          <w:sz w:val="24"/>
          <w:szCs w:val="24"/>
        </w:rPr>
        <w:t>(</w:t>
      </w:r>
      <w:r w:rsidRPr="00FF4C69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8F253B">
        <w:rPr>
          <w:rFonts w:ascii="Times New Roman" w:hAnsi="Times New Roman" w:cs="Times New Roman"/>
          <w:sz w:val="24"/>
          <w:szCs w:val="24"/>
        </w:rPr>
        <w:t>)</w:t>
      </w:r>
      <w:r w:rsidRPr="00FF4C69">
        <w:rPr>
          <w:rFonts w:ascii="Times New Roman" w:hAnsi="Times New Roman" w:cs="Times New Roman"/>
          <w:sz w:val="24"/>
          <w:szCs w:val="24"/>
        </w:rPr>
        <w:t>, программы для индив</w:t>
      </w:r>
      <w:r w:rsidRPr="00FF4C69">
        <w:rPr>
          <w:rFonts w:ascii="Times New Roman" w:hAnsi="Times New Roman" w:cs="Times New Roman"/>
          <w:sz w:val="24"/>
          <w:szCs w:val="24"/>
        </w:rPr>
        <w:t>и</w:t>
      </w:r>
      <w:r w:rsidRPr="00FF4C69">
        <w:rPr>
          <w:rFonts w:ascii="Times New Roman" w:hAnsi="Times New Roman" w:cs="Times New Roman"/>
          <w:sz w:val="24"/>
          <w:szCs w:val="24"/>
        </w:rPr>
        <w:t>дуальной работы с одаренными детьми и детьми с ограниченными возможностями. Бол</w:t>
      </w:r>
      <w:r w:rsidRPr="00FF4C69">
        <w:rPr>
          <w:rFonts w:ascii="Times New Roman" w:hAnsi="Times New Roman" w:cs="Times New Roman"/>
          <w:sz w:val="24"/>
          <w:szCs w:val="24"/>
        </w:rPr>
        <w:t>ь</w:t>
      </w:r>
      <w:r w:rsidRPr="00FF4C69">
        <w:rPr>
          <w:rFonts w:ascii="Times New Roman" w:hAnsi="Times New Roman" w:cs="Times New Roman"/>
          <w:sz w:val="24"/>
          <w:szCs w:val="24"/>
        </w:rPr>
        <w:t>шая часть програм</w:t>
      </w:r>
      <w:r>
        <w:rPr>
          <w:rFonts w:ascii="Times New Roman" w:hAnsi="Times New Roman" w:cs="Times New Roman"/>
          <w:sz w:val="24"/>
          <w:szCs w:val="24"/>
        </w:rPr>
        <w:t>м является модифицированными.</w:t>
      </w:r>
    </w:p>
    <w:p w:rsidR="003034A2" w:rsidRPr="002E1CBE" w:rsidRDefault="003034A2" w:rsidP="003034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4A2" w:rsidRPr="003021A5" w:rsidRDefault="003034A2" w:rsidP="00303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3100" cy="3019425"/>
            <wp:effectExtent l="19050" t="0" r="19050" b="0"/>
            <wp:docPr id="18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034A2" w:rsidRDefault="003034A2" w:rsidP="003034A2">
      <w:pPr>
        <w:rPr>
          <w:rFonts w:ascii="Times New Roman" w:hAnsi="Times New Roman" w:cs="Times New Roman"/>
          <w:b/>
          <w:sz w:val="24"/>
          <w:szCs w:val="24"/>
        </w:rPr>
      </w:pPr>
    </w:p>
    <w:p w:rsidR="003034A2" w:rsidRPr="000F5E30" w:rsidRDefault="003034A2" w:rsidP="000F5E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процентном соотношении преобладают программы художественной и социал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но-педагогической направленности; по срокам реализации 1 и 3 годичные. Программно-методическое обеспечение соответствует современным нормативным требованиям, инт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ресам и потребностям обучающихся, учитывает реальные возможности их удовлетвор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ния, стимулирует на самообразование и саморазвитие.</w:t>
      </w:r>
    </w:p>
    <w:p w:rsidR="003034A2" w:rsidRDefault="003034A2" w:rsidP="00303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B57">
        <w:rPr>
          <w:rFonts w:ascii="Times New Roman" w:hAnsi="Times New Roman" w:cs="Times New Roman"/>
          <w:b/>
          <w:sz w:val="24"/>
          <w:szCs w:val="24"/>
        </w:rPr>
        <w:t xml:space="preserve">Характеристика системы оценки качества освоения </w:t>
      </w:r>
    </w:p>
    <w:p w:rsidR="003034A2" w:rsidRDefault="003034A2" w:rsidP="00303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B57">
        <w:rPr>
          <w:rFonts w:ascii="Times New Roman" w:hAnsi="Times New Roman" w:cs="Times New Roman"/>
          <w:b/>
          <w:sz w:val="24"/>
          <w:szCs w:val="24"/>
        </w:rPr>
        <w:t>прогр</w:t>
      </w:r>
      <w:r>
        <w:rPr>
          <w:rFonts w:ascii="Times New Roman" w:hAnsi="Times New Roman" w:cs="Times New Roman"/>
          <w:b/>
          <w:sz w:val="24"/>
          <w:szCs w:val="24"/>
        </w:rPr>
        <w:t>амм дополнительного образования</w:t>
      </w:r>
    </w:p>
    <w:p w:rsidR="003034A2" w:rsidRDefault="003034A2" w:rsidP="00303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3034A2" w:rsidP="00303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Качество образования – это мера соответствия образовательного результата запросам личности, общества, государства.</w:t>
      </w:r>
    </w:p>
    <w:p w:rsidR="003034A2" w:rsidRDefault="003034A2" w:rsidP="00303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Основными результатами реализации общеобразовательных программ являются:</w:t>
      </w:r>
    </w:p>
    <w:p w:rsidR="003034A2" w:rsidRDefault="003034A2" w:rsidP="003034A2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знаний, усвоенный обучающимися;</w:t>
      </w:r>
    </w:p>
    <w:p w:rsidR="003034A2" w:rsidRDefault="003034A2" w:rsidP="003034A2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сформированности предметных, межпредметных, личностных компете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ций;</w:t>
      </w:r>
    </w:p>
    <w:p w:rsidR="003034A2" w:rsidRDefault="003034A2" w:rsidP="003034A2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выраженности (формирования) познавательных потребностей и творч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ских способностей;</w:t>
      </w:r>
    </w:p>
    <w:p w:rsidR="003034A2" w:rsidRDefault="003034A2" w:rsidP="003034A2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нацеленности (смотивированности) на самообразование и дальнейшее личностное развитие;</w:t>
      </w:r>
    </w:p>
    <w:p w:rsidR="003034A2" w:rsidRDefault="003034A2" w:rsidP="003034A2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сформированности (формирование) у ребенка социально-позитивной си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темы ценности.</w:t>
      </w:r>
    </w:p>
    <w:p w:rsidR="003034A2" w:rsidRDefault="00DF7847" w:rsidP="003034A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034A2" w:rsidRPr="0045655B">
        <w:rPr>
          <w:rFonts w:ascii="Times New Roman" w:hAnsi="Times New Roman" w:cs="Times New Roman"/>
          <w:b/>
          <w:sz w:val="24"/>
          <w:szCs w:val="24"/>
        </w:rPr>
        <w:t>Системность оценки освоения обучающимися образовательных программ, принятая в Центре:</w:t>
      </w:r>
      <w:r w:rsidR="003034A2" w:rsidRPr="00E646D5">
        <w:rPr>
          <w:rFonts w:ascii="Times New Roman" w:hAnsi="Times New Roman" w:cs="Times New Roman"/>
          <w:sz w:val="24"/>
          <w:szCs w:val="24"/>
        </w:rPr>
        <w:t xml:space="preserve"> еж</w:t>
      </w:r>
      <w:r w:rsidR="003034A2">
        <w:rPr>
          <w:rFonts w:ascii="Times New Roman" w:hAnsi="Times New Roman" w:cs="Times New Roman"/>
          <w:sz w:val="24"/>
          <w:szCs w:val="24"/>
        </w:rPr>
        <w:t>егодная аттестация воспитанников</w:t>
      </w:r>
      <w:r w:rsidR="003034A2" w:rsidRPr="00E646D5">
        <w:rPr>
          <w:rFonts w:ascii="Times New Roman" w:hAnsi="Times New Roman" w:cs="Times New Roman"/>
          <w:sz w:val="24"/>
          <w:szCs w:val="24"/>
        </w:rPr>
        <w:t xml:space="preserve"> </w:t>
      </w:r>
      <w:r w:rsidR="003034A2">
        <w:rPr>
          <w:rFonts w:ascii="Times New Roman" w:hAnsi="Times New Roman" w:cs="Times New Roman"/>
          <w:sz w:val="24"/>
          <w:szCs w:val="24"/>
        </w:rPr>
        <w:t>детских объединений, пр</w:t>
      </w:r>
      <w:r w:rsidR="003034A2">
        <w:rPr>
          <w:rFonts w:ascii="Times New Roman" w:hAnsi="Times New Roman" w:cs="Times New Roman"/>
          <w:sz w:val="24"/>
          <w:szCs w:val="24"/>
        </w:rPr>
        <w:t>о</w:t>
      </w:r>
      <w:r w:rsidR="003034A2">
        <w:rPr>
          <w:rFonts w:ascii="Times New Roman" w:hAnsi="Times New Roman" w:cs="Times New Roman"/>
          <w:sz w:val="24"/>
          <w:szCs w:val="24"/>
        </w:rPr>
        <w:t>ходит в конце учебного года в соответствии с Положением об аттестации обучающи</w:t>
      </w:r>
      <w:r w:rsidR="003034A2">
        <w:rPr>
          <w:rFonts w:ascii="Times New Roman" w:hAnsi="Times New Roman" w:cs="Times New Roman"/>
          <w:sz w:val="24"/>
          <w:szCs w:val="24"/>
        </w:rPr>
        <w:t>х</w:t>
      </w:r>
      <w:r w:rsidR="003034A2">
        <w:rPr>
          <w:rFonts w:ascii="Times New Roman" w:hAnsi="Times New Roman" w:cs="Times New Roman"/>
          <w:sz w:val="24"/>
          <w:szCs w:val="24"/>
        </w:rPr>
        <w:t>ся, утвержденным Советом Центра. Педагоги вправе по своему усмотрению проводить промежуточную аттестацию в соответствии с реализуемой дополнительной общеобр</w:t>
      </w:r>
      <w:r w:rsidR="003034A2">
        <w:rPr>
          <w:rFonts w:ascii="Times New Roman" w:hAnsi="Times New Roman" w:cs="Times New Roman"/>
          <w:sz w:val="24"/>
          <w:szCs w:val="24"/>
        </w:rPr>
        <w:t>а</w:t>
      </w:r>
      <w:r w:rsidR="003034A2">
        <w:rPr>
          <w:rFonts w:ascii="Times New Roman" w:hAnsi="Times New Roman" w:cs="Times New Roman"/>
          <w:sz w:val="24"/>
          <w:szCs w:val="24"/>
        </w:rPr>
        <w:t>зовательной программой.</w:t>
      </w:r>
    </w:p>
    <w:p w:rsidR="003034A2" w:rsidRDefault="003034A2" w:rsidP="003034A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5655B">
        <w:rPr>
          <w:rFonts w:ascii="Times New Roman" w:hAnsi="Times New Roman" w:cs="Times New Roman"/>
          <w:b/>
          <w:sz w:val="24"/>
          <w:szCs w:val="24"/>
        </w:rPr>
        <w:t xml:space="preserve">Формы (система) выявления результатов: </w:t>
      </w:r>
      <w:r>
        <w:rPr>
          <w:rFonts w:ascii="Times New Roman" w:hAnsi="Times New Roman" w:cs="Times New Roman"/>
          <w:sz w:val="24"/>
          <w:szCs w:val="24"/>
        </w:rPr>
        <w:t>Проведение аттестационных занятий в форме экзамена, зачета, тестирования, концертного и экзаменационного прослуш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вания, спектакля, защиты творческих работ, выставочного просмотра, проектная раб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та и др.</w:t>
      </w:r>
    </w:p>
    <w:p w:rsidR="00E450B7" w:rsidRPr="00E450B7" w:rsidRDefault="00E450B7" w:rsidP="00E450B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0B7">
        <w:rPr>
          <w:rFonts w:ascii="Times New Roman" w:hAnsi="Times New Roman" w:cs="Times New Roman"/>
          <w:b/>
          <w:sz w:val="24"/>
          <w:szCs w:val="24"/>
          <w:u w:val="single"/>
        </w:rPr>
        <w:t>Общие выводы</w:t>
      </w:r>
    </w:p>
    <w:p w:rsidR="00E450B7" w:rsidRDefault="00E450B7" w:rsidP="003034A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450B7" w:rsidRDefault="000F5E30" w:rsidP="00E45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50B7" w:rsidRPr="00E450B7">
        <w:rPr>
          <w:rFonts w:ascii="Times New Roman" w:hAnsi="Times New Roman" w:cs="Times New Roman"/>
          <w:sz w:val="24"/>
          <w:szCs w:val="24"/>
        </w:rPr>
        <w:t xml:space="preserve">Анализируя работу методической службы за 2015-2016 учебный год, в следующем учебном году следует обратить внимание на выполнение следующих </w:t>
      </w:r>
      <w:r w:rsidR="00E450B7" w:rsidRPr="00E450B7">
        <w:rPr>
          <w:rFonts w:ascii="Times New Roman" w:hAnsi="Times New Roman" w:cs="Times New Roman"/>
          <w:b/>
          <w:sz w:val="24"/>
          <w:szCs w:val="24"/>
        </w:rPr>
        <w:t xml:space="preserve">задач: </w:t>
      </w:r>
    </w:p>
    <w:p w:rsidR="00E450B7" w:rsidRPr="00E450B7" w:rsidRDefault="00E450B7" w:rsidP="00E4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0B7" w:rsidRPr="00E450B7" w:rsidRDefault="00E450B7" w:rsidP="00E4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0B7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0B7">
        <w:rPr>
          <w:rFonts w:ascii="Times New Roman" w:hAnsi="Times New Roman" w:cs="Times New Roman"/>
          <w:sz w:val="24"/>
          <w:szCs w:val="24"/>
        </w:rPr>
        <w:t>Продолжить внедрение в образовательный процесс современных педагогических те</w:t>
      </w:r>
      <w:r w:rsidRPr="00E450B7">
        <w:rPr>
          <w:rFonts w:ascii="Times New Roman" w:hAnsi="Times New Roman" w:cs="Times New Roman"/>
          <w:sz w:val="24"/>
          <w:szCs w:val="24"/>
        </w:rPr>
        <w:t>х</w:t>
      </w:r>
      <w:r w:rsidRPr="00E450B7">
        <w:rPr>
          <w:rFonts w:ascii="Times New Roman" w:hAnsi="Times New Roman" w:cs="Times New Roman"/>
          <w:sz w:val="24"/>
          <w:szCs w:val="24"/>
        </w:rPr>
        <w:t>нологий, методик, приемов и способов успешного обучения и воспитания, способству</w:t>
      </w:r>
      <w:r w:rsidRPr="00E450B7">
        <w:rPr>
          <w:rFonts w:ascii="Times New Roman" w:hAnsi="Times New Roman" w:cs="Times New Roman"/>
          <w:sz w:val="24"/>
          <w:szCs w:val="24"/>
        </w:rPr>
        <w:t>ю</w:t>
      </w:r>
      <w:r w:rsidRPr="00E450B7">
        <w:rPr>
          <w:rFonts w:ascii="Times New Roman" w:hAnsi="Times New Roman" w:cs="Times New Roman"/>
          <w:sz w:val="24"/>
          <w:szCs w:val="24"/>
        </w:rPr>
        <w:t>щих повышению качества образования.</w:t>
      </w:r>
    </w:p>
    <w:p w:rsidR="00E450B7" w:rsidRPr="00E450B7" w:rsidRDefault="00E450B7" w:rsidP="00E4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0B7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0B7">
        <w:rPr>
          <w:rFonts w:ascii="Times New Roman" w:hAnsi="Times New Roman" w:cs="Times New Roman"/>
          <w:sz w:val="24"/>
          <w:szCs w:val="24"/>
        </w:rPr>
        <w:t>Продолжить внедрение новых форм методической работы.</w:t>
      </w:r>
    </w:p>
    <w:p w:rsidR="00E450B7" w:rsidRPr="00E450B7" w:rsidRDefault="00E450B7" w:rsidP="00E4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0B7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0B7">
        <w:rPr>
          <w:rFonts w:ascii="Times New Roman" w:hAnsi="Times New Roman" w:cs="Times New Roman"/>
          <w:sz w:val="24"/>
          <w:szCs w:val="24"/>
        </w:rPr>
        <w:t>Оказывать адресную помощь педагогам по разработке дополнительных общеобразов</w:t>
      </w:r>
      <w:r w:rsidRPr="00E450B7">
        <w:rPr>
          <w:rFonts w:ascii="Times New Roman" w:hAnsi="Times New Roman" w:cs="Times New Roman"/>
          <w:sz w:val="24"/>
          <w:szCs w:val="24"/>
        </w:rPr>
        <w:t>а</w:t>
      </w:r>
      <w:r w:rsidRPr="00E450B7">
        <w:rPr>
          <w:rFonts w:ascii="Times New Roman" w:hAnsi="Times New Roman" w:cs="Times New Roman"/>
          <w:sz w:val="24"/>
          <w:szCs w:val="24"/>
        </w:rPr>
        <w:t>тельных программ технической направленности, работе с одаренными детьми.</w:t>
      </w:r>
    </w:p>
    <w:p w:rsidR="00E450B7" w:rsidRPr="000E671C" w:rsidRDefault="00E450B7" w:rsidP="00E450B7">
      <w:pPr>
        <w:spacing w:after="0"/>
        <w:jc w:val="both"/>
        <w:rPr>
          <w:b/>
          <w:szCs w:val="24"/>
        </w:rPr>
      </w:pPr>
    </w:p>
    <w:p w:rsidR="00E450B7" w:rsidRPr="0045655B" w:rsidRDefault="00E450B7" w:rsidP="003034A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348D3" w:rsidRPr="00003172" w:rsidRDefault="00E348D3" w:rsidP="0022587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6BA1" w:rsidRPr="00746BA1" w:rsidRDefault="00746BA1" w:rsidP="00746BA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19E5" w:rsidRPr="00B80763" w:rsidRDefault="00F119E5" w:rsidP="00225871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119E5" w:rsidRPr="00B80763" w:rsidSect="00AD1494">
      <w:footerReference w:type="default" r:id="rId24"/>
      <w:pgSz w:w="11906" w:h="16838"/>
      <w:pgMar w:top="1134" w:right="851" w:bottom="1134" w:left="1701" w:header="709" w:footer="709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2F4" w:rsidRDefault="008212F4" w:rsidP="004A77DD">
      <w:pPr>
        <w:spacing w:after="0" w:line="240" w:lineRule="auto"/>
      </w:pPr>
      <w:r>
        <w:separator/>
      </w:r>
    </w:p>
  </w:endnote>
  <w:endnote w:type="continuationSeparator" w:id="1">
    <w:p w:rsidR="008212F4" w:rsidRDefault="008212F4" w:rsidP="004A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Light Display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8969"/>
      <w:docPartObj>
        <w:docPartGallery w:val="Page Numbers (Bottom of Page)"/>
        <w:docPartUnique/>
      </w:docPartObj>
    </w:sdtPr>
    <w:sdtContent>
      <w:p w:rsidR="00276AA3" w:rsidRDefault="00571356">
        <w:pPr>
          <w:pStyle w:val="ad"/>
          <w:jc w:val="right"/>
        </w:pPr>
        <w:fldSimple w:instr=" PAGE   \* MERGEFORMAT ">
          <w:r w:rsidR="008212F4">
            <w:rPr>
              <w:noProof/>
            </w:rPr>
            <w:t>1</w:t>
          </w:r>
        </w:fldSimple>
      </w:p>
    </w:sdtContent>
  </w:sdt>
  <w:p w:rsidR="00276AA3" w:rsidRDefault="00276AA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2F4" w:rsidRDefault="008212F4" w:rsidP="004A77DD">
      <w:pPr>
        <w:spacing w:after="0" w:line="240" w:lineRule="auto"/>
      </w:pPr>
      <w:r>
        <w:separator/>
      </w:r>
    </w:p>
  </w:footnote>
  <w:footnote w:type="continuationSeparator" w:id="1">
    <w:p w:rsidR="008212F4" w:rsidRDefault="008212F4" w:rsidP="004A7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2F4"/>
      </v:shape>
    </w:pict>
  </w:numPicBullet>
  <w:abstractNum w:abstractNumId="0">
    <w:nsid w:val="0131655F"/>
    <w:multiLevelType w:val="hybridMultilevel"/>
    <w:tmpl w:val="6DC81F9E"/>
    <w:lvl w:ilvl="0" w:tplc="5694D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87691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CEFB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36D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061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20F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CE78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62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A16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721DF"/>
    <w:multiLevelType w:val="hybridMultilevel"/>
    <w:tmpl w:val="FDC4F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86395"/>
    <w:multiLevelType w:val="multilevel"/>
    <w:tmpl w:val="9CA6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69C73E1"/>
    <w:multiLevelType w:val="multilevel"/>
    <w:tmpl w:val="9E5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DC3278"/>
    <w:multiLevelType w:val="hybridMultilevel"/>
    <w:tmpl w:val="B0D8BB02"/>
    <w:lvl w:ilvl="0" w:tplc="69E864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470D11BC"/>
    <w:multiLevelType w:val="hybridMultilevel"/>
    <w:tmpl w:val="C610C74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7A713AE"/>
    <w:multiLevelType w:val="multilevel"/>
    <w:tmpl w:val="5DE0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253218"/>
    <w:multiLevelType w:val="hybridMultilevel"/>
    <w:tmpl w:val="DF6A81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F4E66"/>
    <w:multiLevelType w:val="multilevel"/>
    <w:tmpl w:val="C338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2C74D1"/>
    <w:multiLevelType w:val="hybridMultilevel"/>
    <w:tmpl w:val="9AF64ED8"/>
    <w:lvl w:ilvl="0" w:tplc="0EE49EA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4C5E0898"/>
    <w:multiLevelType w:val="multilevel"/>
    <w:tmpl w:val="E4762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1C02AA"/>
    <w:multiLevelType w:val="hybridMultilevel"/>
    <w:tmpl w:val="E2EADE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7025A"/>
    <w:multiLevelType w:val="hybridMultilevel"/>
    <w:tmpl w:val="3CAAAE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50B6F"/>
    <w:multiLevelType w:val="hybridMultilevel"/>
    <w:tmpl w:val="A4F26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E54D8"/>
    <w:multiLevelType w:val="hybridMultilevel"/>
    <w:tmpl w:val="59C65996"/>
    <w:lvl w:ilvl="0" w:tplc="BF8CF08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E578A6"/>
    <w:multiLevelType w:val="hybridMultilevel"/>
    <w:tmpl w:val="1680B5E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>
    <w:nsid w:val="74967E02"/>
    <w:multiLevelType w:val="hybridMultilevel"/>
    <w:tmpl w:val="C4A6C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CA5659"/>
    <w:multiLevelType w:val="hybridMultilevel"/>
    <w:tmpl w:val="318899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2"/>
  </w:num>
  <w:num w:numId="5">
    <w:abstractNumId w:val="12"/>
  </w:num>
  <w:num w:numId="6">
    <w:abstractNumId w:val="15"/>
  </w:num>
  <w:num w:numId="7">
    <w:abstractNumId w:val="13"/>
  </w:num>
  <w:num w:numId="8">
    <w:abstractNumId w:val="10"/>
  </w:num>
  <w:num w:numId="9">
    <w:abstractNumId w:val="4"/>
  </w:num>
  <w:num w:numId="10">
    <w:abstractNumId w:val="11"/>
  </w:num>
  <w:num w:numId="11">
    <w:abstractNumId w:val="16"/>
  </w:num>
  <w:num w:numId="12">
    <w:abstractNumId w:val="5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  <w:num w:numId="16">
    <w:abstractNumId w:val="3"/>
  </w:num>
  <w:num w:numId="17">
    <w:abstractNumId w:val="8"/>
  </w:num>
  <w:num w:numId="18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9303E"/>
    <w:rsid w:val="0000061E"/>
    <w:rsid w:val="00000B01"/>
    <w:rsid w:val="000020C7"/>
    <w:rsid w:val="00003172"/>
    <w:rsid w:val="00003D16"/>
    <w:rsid w:val="000060E2"/>
    <w:rsid w:val="00007E46"/>
    <w:rsid w:val="000122F9"/>
    <w:rsid w:val="000127E3"/>
    <w:rsid w:val="00012C06"/>
    <w:rsid w:val="00016626"/>
    <w:rsid w:val="00020BD2"/>
    <w:rsid w:val="00022355"/>
    <w:rsid w:val="00023C36"/>
    <w:rsid w:val="0002447F"/>
    <w:rsid w:val="00032B01"/>
    <w:rsid w:val="00033F24"/>
    <w:rsid w:val="00034342"/>
    <w:rsid w:val="00035DC1"/>
    <w:rsid w:val="0003738C"/>
    <w:rsid w:val="00040B34"/>
    <w:rsid w:val="00041CD0"/>
    <w:rsid w:val="0004522C"/>
    <w:rsid w:val="00046546"/>
    <w:rsid w:val="00051443"/>
    <w:rsid w:val="000521F7"/>
    <w:rsid w:val="000525E8"/>
    <w:rsid w:val="00055413"/>
    <w:rsid w:val="00060465"/>
    <w:rsid w:val="00060602"/>
    <w:rsid w:val="000623D7"/>
    <w:rsid w:val="0006328A"/>
    <w:rsid w:val="0006442F"/>
    <w:rsid w:val="000649F1"/>
    <w:rsid w:val="00066B1E"/>
    <w:rsid w:val="000673ED"/>
    <w:rsid w:val="000676B9"/>
    <w:rsid w:val="00067E9B"/>
    <w:rsid w:val="00071028"/>
    <w:rsid w:val="00071954"/>
    <w:rsid w:val="00071CBB"/>
    <w:rsid w:val="0007337A"/>
    <w:rsid w:val="00074F74"/>
    <w:rsid w:val="00075337"/>
    <w:rsid w:val="00077236"/>
    <w:rsid w:val="00080547"/>
    <w:rsid w:val="00080BA2"/>
    <w:rsid w:val="0008435A"/>
    <w:rsid w:val="00085FA2"/>
    <w:rsid w:val="00086D58"/>
    <w:rsid w:val="00086FCE"/>
    <w:rsid w:val="0009300F"/>
    <w:rsid w:val="00093678"/>
    <w:rsid w:val="000A187A"/>
    <w:rsid w:val="000A4401"/>
    <w:rsid w:val="000A4603"/>
    <w:rsid w:val="000A5B86"/>
    <w:rsid w:val="000B0048"/>
    <w:rsid w:val="000B1764"/>
    <w:rsid w:val="000B3FC0"/>
    <w:rsid w:val="000B4BF4"/>
    <w:rsid w:val="000B4E84"/>
    <w:rsid w:val="000B6AF8"/>
    <w:rsid w:val="000B6C16"/>
    <w:rsid w:val="000B756D"/>
    <w:rsid w:val="000C0466"/>
    <w:rsid w:val="000C04BF"/>
    <w:rsid w:val="000C10D0"/>
    <w:rsid w:val="000C11F6"/>
    <w:rsid w:val="000C2D72"/>
    <w:rsid w:val="000C3262"/>
    <w:rsid w:val="000C3DD1"/>
    <w:rsid w:val="000C702B"/>
    <w:rsid w:val="000C7D41"/>
    <w:rsid w:val="000D2046"/>
    <w:rsid w:val="000D27EF"/>
    <w:rsid w:val="000D3BC0"/>
    <w:rsid w:val="000D6BE9"/>
    <w:rsid w:val="000E0C00"/>
    <w:rsid w:val="000E2F75"/>
    <w:rsid w:val="000E6F3A"/>
    <w:rsid w:val="000F1605"/>
    <w:rsid w:val="000F2EA1"/>
    <w:rsid w:val="000F3B9C"/>
    <w:rsid w:val="000F3EC6"/>
    <w:rsid w:val="000F5E30"/>
    <w:rsid w:val="000F5F41"/>
    <w:rsid w:val="001003C9"/>
    <w:rsid w:val="00102201"/>
    <w:rsid w:val="001023BD"/>
    <w:rsid w:val="0010358C"/>
    <w:rsid w:val="001055BE"/>
    <w:rsid w:val="00106226"/>
    <w:rsid w:val="001071AA"/>
    <w:rsid w:val="001113E2"/>
    <w:rsid w:val="00114BA9"/>
    <w:rsid w:val="00115651"/>
    <w:rsid w:val="001161F5"/>
    <w:rsid w:val="001163E4"/>
    <w:rsid w:val="00117D40"/>
    <w:rsid w:val="00121E0C"/>
    <w:rsid w:val="00123875"/>
    <w:rsid w:val="00125B5A"/>
    <w:rsid w:val="00126D29"/>
    <w:rsid w:val="00130C7C"/>
    <w:rsid w:val="00131F0E"/>
    <w:rsid w:val="001363C7"/>
    <w:rsid w:val="00136455"/>
    <w:rsid w:val="001426CE"/>
    <w:rsid w:val="0014349F"/>
    <w:rsid w:val="001439BD"/>
    <w:rsid w:val="00145BEB"/>
    <w:rsid w:val="001471A1"/>
    <w:rsid w:val="00151D9D"/>
    <w:rsid w:val="00154B9F"/>
    <w:rsid w:val="00155C2E"/>
    <w:rsid w:val="00157713"/>
    <w:rsid w:val="00161FB2"/>
    <w:rsid w:val="00162D52"/>
    <w:rsid w:val="001671FC"/>
    <w:rsid w:val="0017016D"/>
    <w:rsid w:val="00170CE8"/>
    <w:rsid w:val="00171113"/>
    <w:rsid w:val="00172085"/>
    <w:rsid w:val="001722DB"/>
    <w:rsid w:val="00173467"/>
    <w:rsid w:val="00173EE8"/>
    <w:rsid w:val="0017547E"/>
    <w:rsid w:val="00177B5B"/>
    <w:rsid w:val="00177EBC"/>
    <w:rsid w:val="00181A09"/>
    <w:rsid w:val="00183FBF"/>
    <w:rsid w:val="00187C8F"/>
    <w:rsid w:val="00191BDA"/>
    <w:rsid w:val="00193C7C"/>
    <w:rsid w:val="0019404E"/>
    <w:rsid w:val="0019488F"/>
    <w:rsid w:val="00197719"/>
    <w:rsid w:val="001A0688"/>
    <w:rsid w:val="001A094D"/>
    <w:rsid w:val="001A095F"/>
    <w:rsid w:val="001A2BA0"/>
    <w:rsid w:val="001A2EC6"/>
    <w:rsid w:val="001A3C67"/>
    <w:rsid w:val="001A4BAB"/>
    <w:rsid w:val="001A4CC0"/>
    <w:rsid w:val="001A6C6F"/>
    <w:rsid w:val="001B0189"/>
    <w:rsid w:val="001B06B2"/>
    <w:rsid w:val="001B0B7F"/>
    <w:rsid w:val="001B2C6E"/>
    <w:rsid w:val="001B710E"/>
    <w:rsid w:val="001C0FD5"/>
    <w:rsid w:val="001C2F1F"/>
    <w:rsid w:val="001C7A7F"/>
    <w:rsid w:val="001D0294"/>
    <w:rsid w:val="001D1ACD"/>
    <w:rsid w:val="001D45A8"/>
    <w:rsid w:val="001E209B"/>
    <w:rsid w:val="001E26F1"/>
    <w:rsid w:val="001E2ED4"/>
    <w:rsid w:val="001E39E5"/>
    <w:rsid w:val="001E47AE"/>
    <w:rsid w:val="001E4B92"/>
    <w:rsid w:val="001E72DF"/>
    <w:rsid w:val="001E7B2E"/>
    <w:rsid w:val="001F33C6"/>
    <w:rsid w:val="001F5A4F"/>
    <w:rsid w:val="001F7468"/>
    <w:rsid w:val="00200ADC"/>
    <w:rsid w:val="00201801"/>
    <w:rsid w:val="002026AB"/>
    <w:rsid w:val="00202908"/>
    <w:rsid w:val="002032A3"/>
    <w:rsid w:val="00205C36"/>
    <w:rsid w:val="002132FF"/>
    <w:rsid w:val="00217036"/>
    <w:rsid w:val="00221324"/>
    <w:rsid w:val="00221E1C"/>
    <w:rsid w:val="002243C2"/>
    <w:rsid w:val="00224742"/>
    <w:rsid w:val="00224C3F"/>
    <w:rsid w:val="00225871"/>
    <w:rsid w:val="0022645F"/>
    <w:rsid w:val="002306BF"/>
    <w:rsid w:val="0023354A"/>
    <w:rsid w:val="0023390E"/>
    <w:rsid w:val="002344FD"/>
    <w:rsid w:val="00237FD8"/>
    <w:rsid w:val="0024200E"/>
    <w:rsid w:val="002427AA"/>
    <w:rsid w:val="00243439"/>
    <w:rsid w:val="00244418"/>
    <w:rsid w:val="0024585D"/>
    <w:rsid w:val="0024730F"/>
    <w:rsid w:val="002474B5"/>
    <w:rsid w:val="00250C13"/>
    <w:rsid w:val="00251432"/>
    <w:rsid w:val="0025359B"/>
    <w:rsid w:val="00264C11"/>
    <w:rsid w:val="00264D55"/>
    <w:rsid w:val="00264EC8"/>
    <w:rsid w:val="002652A1"/>
    <w:rsid w:val="00265782"/>
    <w:rsid w:val="00267575"/>
    <w:rsid w:val="00273723"/>
    <w:rsid w:val="0027424F"/>
    <w:rsid w:val="00275BAF"/>
    <w:rsid w:val="00276AA3"/>
    <w:rsid w:val="002775C6"/>
    <w:rsid w:val="002776D7"/>
    <w:rsid w:val="00277A88"/>
    <w:rsid w:val="00281CD4"/>
    <w:rsid w:val="0028415E"/>
    <w:rsid w:val="00284E85"/>
    <w:rsid w:val="0028610A"/>
    <w:rsid w:val="00286DF9"/>
    <w:rsid w:val="00287548"/>
    <w:rsid w:val="00287E9E"/>
    <w:rsid w:val="002921DD"/>
    <w:rsid w:val="002951BE"/>
    <w:rsid w:val="00296540"/>
    <w:rsid w:val="002973C1"/>
    <w:rsid w:val="002A2071"/>
    <w:rsid w:val="002A467C"/>
    <w:rsid w:val="002A496A"/>
    <w:rsid w:val="002A5A4E"/>
    <w:rsid w:val="002A793C"/>
    <w:rsid w:val="002B0366"/>
    <w:rsid w:val="002B1613"/>
    <w:rsid w:val="002B3AD4"/>
    <w:rsid w:val="002B797D"/>
    <w:rsid w:val="002B7B2A"/>
    <w:rsid w:val="002C0B1F"/>
    <w:rsid w:val="002C2052"/>
    <w:rsid w:val="002C2B87"/>
    <w:rsid w:val="002C426C"/>
    <w:rsid w:val="002C4E88"/>
    <w:rsid w:val="002C500A"/>
    <w:rsid w:val="002C5424"/>
    <w:rsid w:val="002C676C"/>
    <w:rsid w:val="002C7BEA"/>
    <w:rsid w:val="002D152D"/>
    <w:rsid w:val="002D1852"/>
    <w:rsid w:val="002D28E4"/>
    <w:rsid w:val="002D59E8"/>
    <w:rsid w:val="002D716A"/>
    <w:rsid w:val="002E0F55"/>
    <w:rsid w:val="002E1481"/>
    <w:rsid w:val="002E1CBE"/>
    <w:rsid w:val="002E3EAF"/>
    <w:rsid w:val="002E7A5C"/>
    <w:rsid w:val="002E7E20"/>
    <w:rsid w:val="002F0E97"/>
    <w:rsid w:val="002F23EE"/>
    <w:rsid w:val="00301522"/>
    <w:rsid w:val="003021A5"/>
    <w:rsid w:val="003034A2"/>
    <w:rsid w:val="0030481D"/>
    <w:rsid w:val="00305E66"/>
    <w:rsid w:val="003155EF"/>
    <w:rsid w:val="0031561D"/>
    <w:rsid w:val="0032186E"/>
    <w:rsid w:val="0032666C"/>
    <w:rsid w:val="00326A96"/>
    <w:rsid w:val="00327526"/>
    <w:rsid w:val="00327F2D"/>
    <w:rsid w:val="00330B94"/>
    <w:rsid w:val="00331CB9"/>
    <w:rsid w:val="00331D89"/>
    <w:rsid w:val="00331DE5"/>
    <w:rsid w:val="00332505"/>
    <w:rsid w:val="003335A0"/>
    <w:rsid w:val="00334E0C"/>
    <w:rsid w:val="003363DA"/>
    <w:rsid w:val="0033720B"/>
    <w:rsid w:val="00337C03"/>
    <w:rsid w:val="00340D5A"/>
    <w:rsid w:val="00341C29"/>
    <w:rsid w:val="00344619"/>
    <w:rsid w:val="003458D1"/>
    <w:rsid w:val="00345E7C"/>
    <w:rsid w:val="0034615E"/>
    <w:rsid w:val="00352975"/>
    <w:rsid w:val="003536C0"/>
    <w:rsid w:val="00353CB1"/>
    <w:rsid w:val="00354271"/>
    <w:rsid w:val="003647BC"/>
    <w:rsid w:val="0036517F"/>
    <w:rsid w:val="00365664"/>
    <w:rsid w:val="00367380"/>
    <w:rsid w:val="00370EEF"/>
    <w:rsid w:val="003740FC"/>
    <w:rsid w:val="003741E4"/>
    <w:rsid w:val="00375D65"/>
    <w:rsid w:val="00377F62"/>
    <w:rsid w:val="003802BA"/>
    <w:rsid w:val="003809D2"/>
    <w:rsid w:val="00380B93"/>
    <w:rsid w:val="00382FD7"/>
    <w:rsid w:val="00384451"/>
    <w:rsid w:val="003856FE"/>
    <w:rsid w:val="00385CB5"/>
    <w:rsid w:val="003938EC"/>
    <w:rsid w:val="00393F4E"/>
    <w:rsid w:val="0039534E"/>
    <w:rsid w:val="003A0801"/>
    <w:rsid w:val="003A3925"/>
    <w:rsid w:val="003A57D8"/>
    <w:rsid w:val="003A6DC9"/>
    <w:rsid w:val="003A712D"/>
    <w:rsid w:val="003B139E"/>
    <w:rsid w:val="003B2380"/>
    <w:rsid w:val="003B304E"/>
    <w:rsid w:val="003B324A"/>
    <w:rsid w:val="003B38B0"/>
    <w:rsid w:val="003C0C96"/>
    <w:rsid w:val="003C1808"/>
    <w:rsid w:val="003C2774"/>
    <w:rsid w:val="003C28EE"/>
    <w:rsid w:val="003C4048"/>
    <w:rsid w:val="003C519B"/>
    <w:rsid w:val="003D2722"/>
    <w:rsid w:val="003D39F2"/>
    <w:rsid w:val="003D5F98"/>
    <w:rsid w:val="003D6D51"/>
    <w:rsid w:val="003D7054"/>
    <w:rsid w:val="003E0AF1"/>
    <w:rsid w:val="003E1182"/>
    <w:rsid w:val="003E5717"/>
    <w:rsid w:val="003E654C"/>
    <w:rsid w:val="003E6C05"/>
    <w:rsid w:val="003F05FA"/>
    <w:rsid w:val="003F15D3"/>
    <w:rsid w:val="003F3561"/>
    <w:rsid w:val="003F3BE8"/>
    <w:rsid w:val="003F3C53"/>
    <w:rsid w:val="003F4076"/>
    <w:rsid w:val="003F45E6"/>
    <w:rsid w:val="003F5A57"/>
    <w:rsid w:val="004007B4"/>
    <w:rsid w:val="00401173"/>
    <w:rsid w:val="00401BA5"/>
    <w:rsid w:val="00402557"/>
    <w:rsid w:val="004029D5"/>
    <w:rsid w:val="00404BB4"/>
    <w:rsid w:val="00405363"/>
    <w:rsid w:val="00405DF3"/>
    <w:rsid w:val="004061C7"/>
    <w:rsid w:val="00410C66"/>
    <w:rsid w:val="0041306A"/>
    <w:rsid w:val="004139F5"/>
    <w:rsid w:val="00414B0E"/>
    <w:rsid w:val="00417C04"/>
    <w:rsid w:val="00420299"/>
    <w:rsid w:val="0042083C"/>
    <w:rsid w:val="004247EA"/>
    <w:rsid w:val="004263A8"/>
    <w:rsid w:val="00426CC4"/>
    <w:rsid w:val="00426D7E"/>
    <w:rsid w:val="00426F1B"/>
    <w:rsid w:val="00431C94"/>
    <w:rsid w:val="0043411C"/>
    <w:rsid w:val="0043549F"/>
    <w:rsid w:val="00437AFD"/>
    <w:rsid w:val="00442BE5"/>
    <w:rsid w:val="0044443E"/>
    <w:rsid w:val="0044460E"/>
    <w:rsid w:val="00444820"/>
    <w:rsid w:val="0044520A"/>
    <w:rsid w:val="00447F2A"/>
    <w:rsid w:val="004500F8"/>
    <w:rsid w:val="0045114A"/>
    <w:rsid w:val="0045159B"/>
    <w:rsid w:val="0045292C"/>
    <w:rsid w:val="00454C8D"/>
    <w:rsid w:val="0045655B"/>
    <w:rsid w:val="004569AE"/>
    <w:rsid w:val="0046289B"/>
    <w:rsid w:val="004631EF"/>
    <w:rsid w:val="004702EA"/>
    <w:rsid w:val="004704AD"/>
    <w:rsid w:val="00470BFB"/>
    <w:rsid w:val="00471FE9"/>
    <w:rsid w:val="004724E3"/>
    <w:rsid w:val="0047338D"/>
    <w:rsid w:val="00474C60"/>
    <w:rsid w:val="004817B4"/>
    <w:rsid w:val="00481C02"/>
    <w:rsid w:val="00483C61"/>
    <w:rsid w:val="0048651B"/>
    <w:rsid w:val="00486DEA"/>
    <w:rsid w:val="00492078"/>
    <w:rsid w:val="00492B12"/>
    <w:rsid w:val="00492CC6"/>
    <w:rsid w:val="004934A4"/>
    <w:rsid w:val="00493A3F"/>
    <w:rsid w:val="00496E10"/>
    <w:rsid w:val="004A18D0"/>
    <w:rsid w:val="004A1ADE"/>
    <w:rsid w:val="004A23F3"/>
    <w:rsid w:val="004A393F"/>
    <w:rsid w:val="004A4F63"/>
    <w:rsid w:val="004A587F"/>
    <w:rsid w:val="004A77DD"/>
    <w:rsid w:val="004B1055"/>
    <w:rsid w:val="004B2821"/>
    <w:rsid w:val="004B3DCA"/>
    <w:rsid w:val="004B69F6"/>
    <w:rsid w:val="004B73A7"/>
    <w:rsid w:val="004C06D4"/>
    <w:rsid w:val="004C182A"/>
    <w:rsid w:val="004C565F"/>
    <w:rsid w:val="004E1C2E"/>
    <w:rsid w:val="004E281F"/>
    <w:rsid w:val="004E2FB0"/>
    <w:rsid w:val="004E4987"/>
    <w:rsid w:val="004E4CCC"/>
    <w:rsid w:val="004E5A7A"/>
    <w:rsid w:val="004E5B4B"/>
    <w:rsid w:val="004E78ED"/>
    <w:rsid w:val="004F35E1"/>
    <w:rsid w:val="004F769E"/>
    <w:rsid w:val="004F7AC8"/>
    <w:rsid w:val="00500516"/>
    <w:rsid w:val="00501471"/>
    <w:rsid w:val="00504B60"/>
    <w:rsid w:val="00504FA6"/>
    <w:rsid w:val="005061E3"/>
    <w:rsid w:val="00507FBA"/>
    <w:rsid w:val="00512389"/>
    <w:rsid w:val="00512FC2"/>
    <w:rsid w:val="005212B4"/>
    <w:rsid w:val="00521A59"/>
    <w:rsid w:val="00521D61"/>
    <w:rsid w:val="00523868"/>
    <w:rsid w:val="005242F0"/>
    <w:rsid w:val="0052732B"/>
    <w:rsid w:val="0053170B"/>
    <w:rsid w:val="005336BD"/>
    <w:rsid w:val="00533BAD"/>
    <w:rsid w:val="00534DD7"/>
    <w:rsid w:val="005350A8"/>
    <w:rsid w:val="00536504"/>
    <w:rsid w:val="00545D7C"/>
    <w:rsid w:val="005507CA"/>
    <w:rsid w:val="00551F1C"/>
    <w:rsid w:val="00552F9C"/>
    <w:rsid w:val="005532B4"/>
    <w:rsid w:val="00553A8B"/>
    <w:rsid w:val="00560154"/>
    <w:rsid w:val="00560A71"/>
    <w:rsid w:val="00562979"/>
    <w:rsid w:val="005635FE"/>
    <w:rsid w:val="00564DFC"/>
    <w:rsid w:val="00567EC8"/>
    <w:rsid w:val="00571356"/>
    <w:rsid w:val="005728AE"/>
    <w:rsid w:val="00574890"/>
    <w:rsid w:val="00576B17"/>
    <w:rsid w:val="00581DEC"/>
    <w:rsid w:val="00582E81"/>
    <w:rsid w:val="005851AC"/>
    <w:rsid w:val="00587167"/>
    <w:rsid w:val="00590256"/>
    <w:rsid w:val="005908D7"/>
    <w:rsid w:val="0059303E"/>
    <w:rsid w:val="00593231"/>
    <w:rsid w:val="00593E27"/>
    <w:rsid w:val="005941F4"/>
    <w:rsid w:val="005946A9"/>
    <w:rsid w:val="00595475"/>
    <w:rsid w:val="00596895"/>
    <w:rsid w:val="00597B36"/>
    <w:rsid w:val="005A0F53"/>
    <w:rsid w:val="005A119B"/>
    <w:rsid w:val="005A3201"/>
    <w:rsid w:val="005A38A5"/>
    <w:rsid w:val="005A38DE"/>
    <w:rsid w:val="005B3782"/>
    <w:rsid w:val="005B3D4F"/>
    <w:rsid w:val="005B556E"/>
    <w:rsid w:val="005B557E"/>
    <w:rsid w:val="005B69B1"/>
    <w:rsid w:val="005B72F6"/>
    <w:rsid w:val="005C024D"/>
    <w:rsid w:val="005C1B07"/>
    <w:rsid w:val="005C52F5"/>
    <w:rsid w:val="005C647F"/>
    <w:rsid w:val="005C6C4D"/>
    <w:rsid w:val="005D0958"/>
    <w:rsid w:val="005D1FFF"/>
    <w:rsid w:val="005D314E"/>
    <w:rsid w:val="005D4992"/>
    <w:rsid w:val="005D4D5E"/>
    <w:rsid w:val="005D5F5A"/>
    <w:rsid w:val="005E0EB6"/>
    <w:rsid w:val="005E61A4"/>
    <w:rsid w:val="005E6329"/>
    <w:rsid w:val="005F11AA"/>
    <w:rsid w:val="005F3937"/>
    <w:rsid w:val="005F57D5"/>
    <w:rsid w:val="005F7852"/>
    <w:rsid w:val="005F7ECB"/>
    <w:rsid w:val="006018B6"/>
    <w:rsid w:val="006066A6"/>
    <w:rsid w:val="006076F7"/>
    <w:rsid w:val="00607F6D"/>
    <w:rsid w:val="00610FE7"/>
    <w:rsid w:val="00611515"/>
    <w:rsid w:val="00611BB1"/>
    <w:rsid w:val="0061266B"/>
    <w:rsid w:val="00613F1D"/>
    <w:rsid w:val="00614405"/>
    <w:rsid w:val="00614AAB"/>
    <w:rsid w:val="00615388"/>
    <w:rsid w:val="00615C85"/>
    <w:rsid w:val="006167B0"/>
    <w:rsid w:val="006210AA"/>
    <w:rsid w:val="00622D30"/>
    <w:rsid w:val="00623AFF"/>
    <w:rsid w:val="00627972"/>
    <w:rsid w:val="006300FC"/>
    <w:rsid w:val="00631090"/>
    <w:rsid w:val="0063113D"/>
    <w:rsid w:val="00632174"/>
    <w:rsid w:val="00636561"/>
    <w:rsid w:val="0064298C"/>
    <w:rsid w:val="006463C8"/>
    <w:rsid w:val="006518B5"/>
    <w:rsid w:val="0065265D"/>
    <w:rsid w:val="006542AA"/>
    <w:rsid w:val="0065494F"/>
    <w:rsid w:val="00654FD5"/>
    <w:rsid w:val="00657257"/>
    <w:rsid w:val="0066649F"/>
    <w:rsid w:val="00670C5D"/>
    <w:rsid w:val="00673A28"/>
    <w:rsid w:val="006741C2"/>
    <w:rsid w:val="006769F6"/>
    <w:rsid w:val="00676C47"/>
    <w:rsid w:val="006774C0"/>
    <w:rsid w:val="0068096E"/>
    <w:rsid w:val="006861D3"/>
    <w:rsid w:val="00686DB4"/>
    <w:rsid w:val="006939EB"/>
    <w:rsid w:val="006A0443"/>
    <w:rsid w:val="006A10CE"/>
    <w:rsid w:val="006A11F9"/>
    <w:rsid w:val="006A1FCA"/>
    <w:rsid w:val="006A414A"/>
    <w:rsid w:val="006A49A4"/>
    <w:rsid w:val="006A4FEB"/>
    <w:rsid w:val="006A6597"/>
    <w:rsid w:val="006B3357"/>
    <w:rsid w:val="006C0250"/>
    <w:rsid w:val="006C061C"/>
    <w:rsid w:val="006C0E75"/>
    <w:rsid w:val="006D193E"/>
    <w:rsid w:val="006D262F"/>
    <w:rsid w:val="006D2C15"/>
    <w:rsid w:val="006D3F97"/>
    <w:rsid w:val="006D3FDC"/>
    <w:rsid w:val="006D62B5"/>
    <w:rsid w:val="006D63C3"/>
    <w:rsid w:val="006D763D"/>
    <w:rsid w:val="006E059F"/>
    <w:rsid w:val="006E2C7B"/>
    <w:rsid w:val="006E3A5B"/>
    <w:rsid w:val="006E4871"/>
    <w:rsid w:val="006E5B67"/>
    <w:rsid w:val="006F3341"/>
    <w:rsid w:val="006F3E9C"/>
    <w:rsid w:val="006F4920"/>
    <w:rsid w:val="00703E97"/>
    <w:rsid w:val="00704345"/>
    <w:rsid w:val="007070DB"/>
    <w:rsid w:val="0070738C"/>
    <w:rsid w:val="007261CB"/>
    <w:rsid w:val="00734DD0"/>
    <w:rsid w:val="00735368"/>
    <w:rsid w:val="00740D19"/>
    <w:rsid w:val="00741C8C"/>
    <w:rsid w:val="0074370A"/>
    <w:rsid w:val="0074384B"/>
    <w:rsid w:val="00746BA1"/>
    <w:rsid w:val="00750A6F"/>
    <w:rsid w:val="00752315"/>
    <w:rsid w:val="007528E1"/>
    <w:rsid w:val="00755905"/>
    <w:rsid w:val="007565DF"/>
    <w:rsid w:val="007569F6"/>
    <w:rsid w:val="00757EAF"/>
    <w:rsid w:val="00761D30"/>
    <w:rsid w:val="00763D9B"/>
    <w:rsid w:val="00765FA4"/>
    <w:rsid w:val="007670C2"/>
    <w:rsid w:val="007674FA"/>
    <w:rsid w:val="00770D92"/>
    <w:rsid w:val="00771778"/>
    <w:rsid w:val="00780812"/>
    <w:rsid w:val="00780EFD"/>
    <w:rsid w:val="007812BF"/>
    <w:rsid w:val="00782ACD"/>
    <w:rsid w:val="00783FE5"/>
    <w:rsid w:val="00785134"/>
    <w:rsid w:val="00785672"/>
    <w:rsid w:val="00786262"/>
    <w:rsid w:val="00786DF3"/>
    <w:rsid w:val="00787818"/>
    <w:rsid w:val="00791C69"/>
    <w:rsid w:val="00792193"/>
    <w:rsid w:val="007A080C"/>
    <w:rsid w:val="007A1C15"/>
    <w:rsid w:val="007A2C44"/>
    <w:rsid w:val="007A5497"/>
    <w:rsid w:val="007A54E9"/>
    <w:rsid w:val="007A5AA8"/>
    <w:rsid w:val="007A62D1"/>
    <w:rsid w:val="007A73E9"/>
    <w:rsid w:val="007B0493"/>
    <w:rsid w:val="007B0A06"/>
    <w:rsid w:val="007B744D"/>
    <w:rsid w:val="007B7484"/>
    <w:rsid w:val="007C0C7F"/>
    <w:rsid w:val="007C1961"/>
    <w:rsid w:val="007C6FF5"/>
    <w:rsid w:val="007C763A"/>
    <w:rsid w:val="007D122B"/>
    <w:rsid w:val="007D26D1"/>
    <w:rsid w:val="007D313D"/>
    <w:rsid w:val="007D61BB"/>
    <w:rsid w:val="007D6F28"/>
    <w:rsid w:val="007D7E56"/>
    <w:rsid w:val="007E0BDE"/>
    <w:rsid w:val="007E18B7"/>
    <w:rsid w:val="007E2612"/>
    <w:rsid w:val="007E4280"/>
    <w:rsid w:val="007E4B02"/>
    <w:rsid w:val="007E5497"/>
    <w:rsid w:val="007E5842"/>
    <w:rsid w:val="007E5DE9"/>
    <w:rsid w:val="007F0A98"/>
    <w:rsid w:val="007F1E16"/>
    <w:rsid w:val="007F2646"/>
    <w:rsid w:val="007F2E50"/>
    <w:rsid w:val="007F41D9"/>
    <w:rsid w:val="007F673D"/>
    <w:rsid w:val="008001C8"/>
    <w:rsid w:val="00800756"/>
    <w:rsid w:val="00800E9F"/>
    <w:rsid w:val="00803202"/>
    <w:rsid w:val="008059B3"/>
    <w:rsid w:val="008078FD"/>
    <w:rsid w:val="008129AA"/>
    <w:rsid w:val="0082042B"/>
    <w:rsid w:val="00820738"/>
    <w:rsid w:val="00820FCA"/>
    <w:rsid w:val="008212F4"/>
    <w:rsid w:val="00823897"/>
    <w:rsid w:val="00823E54"/>
    <w:rsid w:val="00826C36"/>
    <w:rsid w:val="00826D07"/>
    <w:rsid w:val="00827538"/>
    <w:rsid w:val="00827D41"/>
    <w:rsid w:val="00830B97"/>
    <w:rsid w:val="008328FB"/>
    <w:rsid w:val="008330AA"/>
    <w:rsid w:val="00836B0E"/>
    <w:rsid w:val="00837556"/>
    <w:rsid w:val="00841871"/>
    <w:rsid w:val="00842245"/>
    <w:rsid w:val="00843616"/>
    <w:rsid w:val="00845A4F"/>
    <w:rsid w:val="0085013D"/>
    <w:rsid w:val="00853020"/>
    <w:rsid w:val="00853752"/>
    <w:rsid w:val="00855BEC"/>
    <w:rsid w:val="00860F23"/>
    <w:rsid w:val="00861479"/>
    <w:rsid w:val="00861F6B"/>
    <w:rsid w:val="00862786"/>
    <w:rsid w:val="00862918"/>
    <w:rsid w:val="00863B51"/>
    <w:rsid w:val="00863ED9"/>
    <w:rsid w:val="008708CD"/>
    <w:rsid w:val="008732DB"/>
    <w:rsid w:val="008753BB"/>
    <w:rsid w:val="0087734D"/>
    <w:rsid w:val="00880C31"/>
    <w:rsid w:val="00880F09"/>
    <w:rsid w:val="00881CCA"/>
    <w:rsid w:val="008871F6"/>
    <w:rsid w:val="00887F18"/>
    <w:rsid w:val="00890103"/>
    <w:rsid w:val="008914F9"/>
    <w:rsid w:val="00892722"/>
    <w:rsid w:val="0089660A"/>
    <w:rsid w:val="00896F4C"/>
    <w:rsid w:val="008A03A5"/>
    <w:rsid w:val="008A1D25"/>
    <w:rsid w:val="008A1F8F"/>
    <w:rsid w:val="008A243D"/>
    <w:rsid w:val="008A6E84"/>
    <w:rsid w:val="008B1B19"/>
    <w:rsid w:val="008B4EBB"/>
    <w:rsid w:val="008B5082"/>
    <w:rsid w:val="008B5B62"/>
    <w:rsid w:val="008B61D1"/>
    <w:rsid w:val="008B6B5D"/>
    <w:rsid w:val="008B748C"/>
    <w:rsid w:val="008C48BD"/>
    <w:rsid w:val="008D429A"/>
    <w:rsid w:val="008D4D91"/>
    <w:rsid w:val="008D500D"/>
    <w:rsid w:val="008D743D"/>
    <w:rsid w:val="008E0031"/>
    <w:rsid w:val="008E253B"/>
    <w:rsid w:val="008E2A16"/>
    <w:rsid w:val="008E3045"/>
    <w:rsid w:val="008E356B"/>
    <w:rsid w:val="008E4760"/>
    <w:rsid w:val="008E48F5"/>
    <w:rsid w:val="008E65E5"/>
    <w:rsid w:val="008F115C"/>
    <w:rsid w:val="008F1A59"/>
    <w:rsid w:val="008F253B"/>
    <w:rsid w:val="008F289F"/>
    <w:rsid w:val="00900700"/>
    <w:rsid w:val="00902744"/>
    <w:rsid w:val="00903065"/>
    <w:rsid w:val="00907EC3"/>
    <w:rsid w:val="00912499"/>
    <w:rsid w:val="0091627A"/>
    <w:rsid w:val="00920EE8"/>
    <w:rsid w:val="009223F9"/>
    <w:rsid w:val="009268EA"/>
    <w:rsid w:val="00932504"/>
    <w:rsid w:val="0093500E"/>
    <w:rsid w:val="00936036"/>
    <w:rsid w:val="00936377"/>
    <w:rsid w:val="00936508"/>
    <w:rsid w:val="00936D2B"/>
    <w:rsid w:val="00937625"/>
    <w:rsid w:val="00941E78"/>
    <w:rsid w:val="009511A7"/>
    <w:rsid w:val="00951C38"/>
    <w:rsid w:val="00954097"/>
    <w:rsid w:val="00954E25"/>
    <w:rsid w:val="00955329"/>
    <w:rsid w:val="00955D96"/>
    <w:rsid w:val="009626EE"/>
    <w:rsid w:val="00963802"/>
    <w:rsid w:val="00964BD9"/>
    <w:rsid w:val="00965384"/>
    <w:rsid w:val="00965C1F"/>
    <w:rsid w:val="00966A63"/>
    <w:rsid w:val="009742A4"/>
    <w:rsid w:val="009743B4"/>
    <w:rsid w:val="009756BD"/>
    <w:rsid w:val="00976792"/>
    <w:rsid w:val="0097795D"/>
    <w:rsid w:val="00980919"/>
    <w:rsid w:val="0098109C"/>
    <w:rsid w:val="0098146C"/>
    <w:rsid w:val="00981878"/>
    <w:rsid w:val="00982BC5"/>
    <w:rsid w:val="00985410"/>
    <w:rsid w:val="00985600"/>
    <w:rsid w:val="0098615A"/>
    <w:rsid w:val="00986BCC"/>
    <w:rsid w:val="00987E6B"/>
    <w:rsid w:val="009909B9"/>
    <w:rsid w:val="00990F32"/>
    <w:rsid w:val="009969B0"/>
    <w:rsid w:val="00996D46"/>
    <w:rsid w:val="00997B21"/>
    <w:rsid w:val="009A2663"/>
    <w:rsid w:val="009A2700"/>
    <w:rsid w:val="009A2C9D"/>
    <w:rsid w:val="009A6F46"/>
    <w:rsid w:val="009A76CC"/>
    <w:rsid w:val="009B402F"/>
    <w:rsid w:val="009C0582"/>
    <w:rsid w:val="009D1394"/>
    <w:rsid w:val="009D2B26"/>
    <w:rsid w:val="009D36BE"/>
    <w:rsid w:val="009D3F00"/>
    <w:rsid w:val="009D736B"/>
    <w:rsid w:val="009D77E4"/>
    <w:rsid w:val="009E060F"/>
    <w:rsid w:val="009E24EE"/>
    <w:rsid w:val="009E7A6B"/>
    <w:rsid w:val="009F11D2"/>
    <w:rsid w:val="009F1349"/>
    <w:rsid w:val="009F1DC6"/>
    <w:rsid w:val="009F20A5"/>
    <w:rsid w:val="009F2269"/>
    <w:rsid w:val="009F6CA4"/>
    <w:rsid w:val="009F7E99"/>
    <w:rsid w:val="009F7F13"/>
    <w:rsid w:val="00A01F83"/>
    <w:rsid w:val="00A1045A"/>
    <w:rsid w:val="00A11645"/>
    <w:rsid w:val="00A1445A"/>
    <w:rsid w:val="00A1735C"/>
    <w:rsid w:val="00A178DC"/>
    <w:rsid w:val="00A2041D"/>
    <w:rsid w:val="00A2163C"/>
    <w:rsid w:val="00A226E2"/>
    <w:rsid w:val="00A22D31"/>
    <w:rsid w:val="00A25A6C"/>
    <w:rsid w:val="00A25DE7"/>
    <w:rsid w:val="00A25FD2"/>
    <w:rsid w:val="00A26A61"/>
    <w:rsid w:val="00A26CF8"/>
    <w:rsid w:val="00A31F2A"/>
    <w:rsid w:val="00A33E02"/>
    <w:rsid w:val="00A340C2"/>
    <w:rsid w:val="00A3726C"/>
    <w:rsid w:val="00A419D2"/>
    <w:rsid w:val="00A43963"/>
    <w:rsid w:val="00A457A3"/>
    <w:rsid w:val="00A50EF1"/>
    <w:rsid w:val="00A50F0F"/>
    <w:rsid w:val="00A5353F"/>
    <w:rsid w:val="00A55834"/>
    <w:rsid w:val="00A5730E"/>
    <w:rsid w:val="00A64464"/>
    <w:rsid w:val="00A645FD"/>
    <w:rsid w:val="00A66D6A"/>
    <w:rsid w:val="00A70175"/>
    <w:rsid w:val="00A7125C"/>
    <w:rsid w:val="00A721D5"/>
    <w:rsid w:val="00A72A68"/>
    <w:rsid w:val="00A72E03"/>
    <w:rsid w:val="00A73A15"/>
    <w:rsid w:val="00A73A98"/>
    <w:rsid w:val="00A7764C"/>
    <w:rsid w:val="00A776D8"/>
    <w:rsid w:val="00A81436"/>
    <w:rsid w:val="00A829B3"/>
    <w:rsid w:val="00A83952"/>
    <w:rsid w:val="00A87B14"/>
    <w:rsid w:val="00A90DFD"/>
    <w:rsid w:val="00A90EED"/>
    <w:rsid w:val="00A938DB"/>
    <w:rsid w:val="00A955D0"/>
    <w:rsid w:val="00A979D1"/>
    <w:rsid w:val="00AA04B2"/>
    <w:rsid w:val="00AA2BA8"/>
    <w:rsid w:val="00AA348B"/>
    <w:rsid w:val="00AA37F5"/>
    <w:rsid w:val="00AA562C"/>
    <w:rsid w:val="00AB0246"/>
    <w:rsid w:val="00AB0575"/>
    <w:rsid w:val="00AB0F0D"/>
    <w:rsid w:val="00AB142B"/>
    <w:rsid w:val="00AB1F34"/>
    <w:rsid w:val="00AB46A4"/>
    <w:rsid w:val="00AC1C15"/>
    <w:rsid w:val="00AC1CEA"/>
    <w:rsid w:val="00AC2705"/>
    <w:rsid w:val="00AC2A48"/>
    <w:rsid w:val="00AC50C5"/>
    <w:rsid w:val="00AC59C9"/>
    <w:rsid w:val="00AD04C8"/>
    <w:rsid w:val="00AD146F"/>
    <w:rsid w:val="00AD1494"/>
    <w:rsid w:val="00AD2258"/>
    <w:rsid w:val="00AD2D62"/>
    <w:rsid w:val="00AD7A88"/>
    <w:rsid w:val="00AE0A2F"/>
    <w:rsid w:val="00AE450F"/>
    <w:rsid w:val="00AE68F1"/>
    <w:rsid w:val="00AE7794"/>
    <w:rsid w:val="00AF1BDF"/>
    <w:rsid w:val="00AF2598"/>
    <w:rsid w:val="00AF3128"/>
    <w:rsid w:val="00AF5FA2"/>
    <w:rsid w:val="00AF6E7A"/>
    <w:rsid w:val="00B02344"/>
    <w:rsid w:val="00B04DC5"/>
    <w:rsid w:val="00B05E67"/>
    <w:rsid w:val="00B060ED"/>
    <w:rsid w:val="00B06DE2"/>
    <w:rsid w:val="00B073FE"/>
    <w:rsid w:val="00B106BD"/>
    <w:rsid w:val="00B116FF"/>
    <w:rsid w:val="00B12C1D"/>
    <w:rsid w:val="00B12E16"/>
    <w:rsid w:val="00B133BA"/>
    <w:rsid w:val="00B13636"/>
    <w:rsid w:val="00B137F4"/>
    <w:rsid w:val="00B15EF3"/>
    <w:rsid w:val="00B165BC"/>
    <w:rsid w:val="00B171E1"/>
    <w:rsid w:val="00B21971"/>
    <w:rsid w:val="00B21B9D"/>
    <w:rsid w:val="00B2277B"/>
    <w:rsid w:val="00B231DD"/>
    <w:rsid w:val="00B233DC"/>
    <w:rsid w:val="00B23821"/>
    <w:rsid w:val="00B247B0"/>
    <w:rsid w:val="00B24E76"/>
    <w:rsid w:val="00B26FD1"/>
    <w:rsid w:val="00B274EA"/>
    <w:rsid w:val="00B300F3"/>
    <w:rsid w:val="00B30E8D"/>
    <w:rsid w:val="00B35993"/>
    <w:rsid w:val="00B3644D"/>
    <w:rsid w:val="00B37DF4"/>
    <w:rsid w:val="00B42402"/>
    <w:rsid w:val="00B425E7"/>
    <w:rsid w:val="00B4373A"/>
    <w:rsid w:val="00B4502E"/>
    <w:rsid w:val="00B454F5"/>
    <w:rsid w:val="00B53488"/>
    <w:rsid w:val="00B538A7"/>
    <w:rsid w:val="00B55EA4"/>
    <w:rsid w:val="00B568B6"/>
    <w:rsid w:val="00B579A2"/>
    <w:rsid w:val="00B60568"/>
    <w:rsid w:val="00B61A6C"/>
    <w:rsid w:val="00B645DA"/>
    <w:rsid w:val="00B658F6"/>
    <w:rsid w:val="00B66442"/>
    <w:rsid w:val="00B704EF"/>
    <w:rsid w:val="00B7396C"/>
    <w:rsid w:val="00B75160"/>
    <w:rsid w:val="00B76721"/>
    <w:rsid w:val="00B76AB4"/>
    <w:rsid w:val="00B77915"/>
    <w:rsid w:val="00B77A79"/>
    <w:rsid w:val="00B8052F"/>
    <w:rsid w:val="00B80763"/>
    <w:rsid w:val="00B83009"/>
    <w:rsid w:val="00B836FC"/>
    <w:rsid w:val="00B90FAC"/>
    <w:rsid w:val="00B91B7B"/>
    <w:rsid w:val="00B938DC"/>
    <w:rsid w:val="00B950AD"/>
    <w:rsid w:val="00B9538A"/>
    <w:rsid w:val="00BA2C91"/>
    <w:rsid w:val="00BA51D6"/>
    <w:rsid w:val="00BA72B1"/>
    <w:rsid w:val="00BB06E9"/>
    <w:rsid w:val="00BB0D44"/>
    <w:rsid w:val="00BB20AA"/>
    <w:rsid w:val="00BB23AA"/>
    <w:rsid w:val="00BB4A5D"/>
    <w:rsid w:val="00BB51FB"/>
    <w:rsid w:val="00BB693A"/>
    <w:rsid w:val="00BB6AD4"/>
    <w:rsid w:val="00BC71A3"/>
    <w:rsid w:val="00BD036A"/>
    <w:rsid w:val="00BD039C"/>
    <w:rsid w:val="00BD0870"/>
    <w:rsid w:val="00BD0AA2"/>
    <w:rsid w:val="00BD0BB0"/>
    <w:rsid w:val="00BD1065"/>
    <w:rsid w:val="00BD1F62"/>
    <w:rsid w:val="00BD49EC"/>
    <w:rsid w:val="00BD4F04"/>
    <w:rsid w:val="00BD5D92"/>
    <w:rsid w:val="00BE1D00"/>
    <w:rsid w:val="00BE23DB"/>
    <w:rsid w:val="00BE2AF6"/>
    <w:rsid w:val="00BE47E1"/>
    <w:rsid w:val="00BE5BEB"/>
    <w:rsid w:val="00BE6931"/>
    <w:rsid w:val="00BE6EC6"/>
    <w:rsid w:val="00BF2052"/>
    <w:rsid w:val="00BF2F39"/>
    <w:rsid w:val="00BF3CE1"/>
    <w:rsid w:val="00C03F25"/>
    <w:rsid w:val="00C04886"/>
    <w:rsid w:val="00C04958"/>
    <w:rsid w:val="00C1036E"/>
    <w:rsid w:val="00C11411"/>
    <w:rsid w:val="00C11DD1"/>
    <w:rsid w:val="00C11F0A"/>
    <w:rsid w:val="00C1263E"/>
    <w:rsid w:val="00C12E13"/>
    <w:rsid w:val="00C15E54"/>
    <w:rsid w:val="00C174C8"/>
    <w:rsid w:val="00C2131A"/>
    <w:rsid w:val="00C21D5E"/>
    <w:rsid w:val="00C27B02"/>
    <w:rsid w:val="00C31C8E"/>
    <w:rsid w:val="00C32ED4"/>
    <w:rsid w:val="00C34829"/>
    <w:rsid w:val="00C34F13"/>
    <w:rsid w:val="00C37569"/>
    <w:rsid w:val="00C407A4"/>
    <w:rsid w:val="00C4084D"/>
    <w:rsid w:val="00C40C65"/>
    <w:rsid w:val="00C41A34"/>
    <w:rsid w:val="00C41E38"/>
    <w:rsid w:val="00C42D3E"/>
    <w:rsid w:val="00C45CF7"/>
    <w:rsid w:val="00C46A43"/>
    <w:rsid w:val="00C4712B"/>
    <w:rsid w:val="00C530B0"/>
    <w:rsid w:val="00C54784"/>
    <w:rsid w:val="00C57708"/>
    <w:rsid w:val="00C617BB"/>
    <w:rsid w:val="00C65F31"/>
    <w:rsid w:val="00C70D5F"/>
    <w:rsid w:val="00C70FAC"/>
    <w:rsid w:val="00C76568"/>
    <w:rsid w:val="00C7703B"/>
    <w:rsid w:val="00C77B6D"/>
    <w:rsid w:val="00C80D86"/>
    <w:rsid w:val="00C82BBA"/>
    <w:rsid w:val="00C82D1D"/>
    <w:rsid w:val="00C847A3"/>
    <w:rsid w:val="00C84F0B"/>
    <w:rsid w:val="00C860BD"/>
    <w:rsid w:val="00C918AD"/>
    <w:rsid w:val="00C94C42"/>
    <w:rsid w:val="00C94DE4"/>
    <w:rsid w:val="00C957D5"/>
    <w:rsid w:val="00C96D5E"/>
    <w:rsid w:val="00C976BA"/>
    <w:rsid w:val="00CA4F47"/>
    <w:rsid w:val="00CA5C43"/>
    <w:rsid w:val="00CA73E1"/>
    <w:rsid w:val="00CA76DA"/>
    <w:rsid w:val="00CA7B84"/>
    <w:rsid w:val="00CB18A0"/>
    <w:rsid w:val="00CB211E"/>
    <w:rsid w:val="00CB5AE4"/>
    <w:rsid w:val="00CB5BE7"/>
    <w:rsid w:val="00CB7B60"/>
    <w:rsid w:val="00CC4A33"/>
    <w:rsid w:val="00CC51E7"/>
    <w:rsid w:val="00CC6071"/>
    <w:rsid w:val="00CD035C"/>
    <w:rsid w:val="00CD0D50"/>
    <w:rsid w:val="00CD1677"/>
    <w:rsid w:val="00CD374B"/>
    <w:rsid w:val="00CD3CC3"/>
    <w:rsid w:val="00CD43F4"/>
    <w:rsid w:val="00CD54DF"/>
    <w:rsid w:val="00CD63B5"/>
    <w:rsid w:val="00CE127D"/>
    <w:rsid w:val="00CE397B"/>
    <w:rsid w:val="00CE7DAF"/>
    <w:rsid w:val="00CF12AC"/>
    <w:rsid w:val="00CF2A96"/>
    <w:rsid w:val="00CF6703"/>
    <w:rsid w:val="00D00628"/>
    <w:rsid w:val="00D02AF2"/>
    <w:rsid w:val="00D03EC9"/>
    <w:rsid w:val="00D04335"/>
    <w:rsid w:val="00D04B0E"/>
    <w:rsid w:val="00D05205"/>
    <w:rsid w:val="00D056CB"/>
    <w:rsid w:val="00D05C0A"/>
    <w:rsid w:val="00D06E03"/>
    <w:rsid w:val="00D11DBA"/>
    <w:rsid w:val="00D12B58"/>
    <w:rsid w:val="00D137B8"/>
    <w:rsid w:val="00D14345"/>
    <w:rsid w:val="00D1472A"/>
    <w:rsid w:val="00D16EB3"/>
    <w:rsid w:val="00D179E5"/>
    <w:rsid w:val="00D22118"/>
    <w:rsid w:val="00D23178"/>
    <w:rsid w:val="00D23AB8"/>
    <w:rsid w:val="00D23B53"/>
    <w:rsid w:val="00D2503C"/>
    <w:rsid w:val="00D34622"/>
    <w:rsid w:val="00D348C1"/>
    <w:rsid w:val="00D352EC"/>
    <w:rsid w:val="00D35390"/>
    <w:rsid w:val="00D36077"/>
    <w:rsid w:val="00D37329"/>
    <w:rsid w:val="00D40AC1"/>
    <w:rsid w:val="00D40E01"/>
    <w:rsid w:val="00D40E11"/>
    <w:rsid w:val="00D41739"/>
    <w:rsid w:val="00D43D02"/>
    <w:rsid w:val="00D445A4"/>
    <w:rsid w:val="00D4543A"/>
    <w:rsid w:val="00D475FA"/>
    <w:rsid w:val="00D47BB2"/>
    <w:rsid w:val="00D51473"/>
    <w:rsid w:val="00D52E1A"/>
    <w:rsid w:val="00D52EC0"/>
    <w:rsid w:val="00D5505B"/>
    <w:rsid w:val="00D553D5"/>
    <w:rsid w:val="00D5596E"/>
    <w:rsid w:val="00D56181"/>
    <w:rsid w:val="00D56DD7"/>
    <w:rsid w:val="00D60DD5"/>
    <w:rsid w:val="00D60F52"/>
    <w:rsid w:val="00D61C1E"/>
    <w:rsid w:val="00D62D16"/>
    <w:rsid w:val="00D62F93"/>
    <w:rsid w:val="00D6748D"/>
    <w:rsid w:val="00D67E3A"/>
    <w:rsid w:val="00D70F5D"/>
    <w:rsid w:val="00D72D89"/>
    <w:rsid w:val="00D74AD8"/>
    <w:rsid w:val="00D752D2"/>
    <w:rsid w:val="00D75E78"/>
    <w:rsid w:val="00D76600"/>
    <w:rsid w:val="00D774E5"/>
    <w:rsid w:val="00D776E6"/>
    <w:rsid w:val="00D77F02"/>
    <w:rsid w:val="00D8084B"/>
    <w:rsid w:val="00D812DE"/>
    <w:rsid w:val="00D83A44"/>
    <w:rsid w:val="00D846B0"/>
    <w:rsid w:val="00D85B2B"/>
    <w:rsid w:val="00D86B6C"/>
    <w:rsid w:val="00D87822"/>
    <w:rsid w:val="00D9042C"/>
    <w:rsid w:val="00D90D5F"/>
    <w:rsid w:val="00D928DA"/>
    <w:rsid w:val="00D95374"/>
    <w:rsid w:val="00D97BAF"/>
    <w:rsid w:val="00DB4053"/>
    <w:rsid w:val="00DB67F3"/>
    <w:rsid w:val="00DC13F3"/>
    <w:rsid w:val="00DC6CF9"/>
    <w:rsid w:val="00DD0074"/>
    <w:rsid w:val="00DD1322"/>
    <w:rsid w:val="00DD1BC2"/>
    <w:rsid w:val="00DD4A92"/>
    <w:rsid w:val="00DD7A41"/>
    <w:rsid w:val="00DD7AD2"/>
    <w:rsid w:val="00DE22CE"/>
    <w:rsid w:val="00DE238E"/>
    <w:rsid w:val="00DF15B5"/>
    <w:rsid w:val="00DF1BC7"/>
    <w:rsid w:val="00DF3DF1"/>
    <w:rsid w:val="00DF6032"/>
    <w:rsid w:val="00DF7847"/>
    <w:rsid w:val="00E00D80"/>
    <w:rsid w:val="00E00F4E"/>
    <w:rsid w:val="00E01C84"/>
    <w:rsid w:val="00E01D90"/>
    <w:rsid w:val="00E02722"/>
    <w:rsid w:val="00E06BA2"/>
    <w:rsid w:val="00E07026"/>
    <w:rsid w:val="00E07544"/>
    <w:rsid w:val="00E103F6"/>
    <w:rsid w:val="00E14401"/>
    <w:rsid w:val="00E15643"/>
    <w:rsid w:val="00E23330"/>
    <w:rsid w:val="00E239CE"/>
    <w:rsid w:val="00E24400"/>
    <w:rsid w:val="00E258C7"/>
    <w:rsid w:val="00E26E4C"/>
    <w:rsid w:val="00E27EEE"/>
    <w:rsid w:val="00E3136D"/>
    <w:rsid w:val="00E317A8"/>
    <w:rsid w:val="00E32BB7"/>
    <w:rsid w:val="00E348D3"/>
    <w:rsid w:val="00E36515"/>
    <w:rsid w:val="00E372D8"/>
    <w:rsid w:val="00E43645"/>
    <w:rsid w:val="00E442DC"/>
    <w:rsid w:val="00E450B7"/>
    <w:rsid w:val="00E46270"/>
    <w:rsid w:val="00E46329"/>
    <w:rsid w:val="00E466E4"/>
    <w:rsid w:val="00E47289"/>
    <w:rsid w:val="00E472F1"/>
    <w:rsid w:val="00E56747"/>
    <w:rsid w:val="00E609BA"/>
    <w:rsid w:val="00E60B63"/>
    <w:rsid w:val="00E61A4D"/>
    <w:rsid w:val="00E646D5"/>
    <w:rsid w:val="00E650C3"/>
    <w:rsid w:val="00E67E51"/>
    <w:rsid w:val="00E712D8"/>
    <w:rsid w:val="00E71988"/>
    <w:rsid w:val="00E71CD1"/>
    <w:rsid w:val="00E729E4"/>
    <w:rsid w:val="00E72F23"/>
    <w:rsid w:val="00E82280"/>
    <w:rsid w:val="00E82CA1"/>
    <w:rsid w:val="00E83B8D"/>
    <w:rsid w:val="00E840B5"/>
    <w:rsid w:val="00E85EE4"/>
    <w:rsid w:val="00E95ECA"/>
    <w:rsid w:val="00E95FB8"/>
    <w:rsid w:val="00E9698C"/>
    <w:rsid w:val="00E97079"/>
    <w:rsid w:val="00E97AB7"/>
    <w:rsid w:val="00EA0EF2"/>
    <w:rsid w:val="00EA128A"/>
    <w:rsid w:val="00EA1AFE"/>
    <w:rsid w:val="00EA1C8A"/>
    <w:rsid w:val="00EA2C20"/>
    <w:rsid w:val="00EA3DAC"/>
    <w:rsid w:val="00EA5C9F"/>
    <w:rsid w:val="00EA6A76"/>
    <w:rsid w:val="00EA7F6E"/>
    <w:rsid w:val="00EB014B"/>
    <w:rsid w:val="00EB0335"/>
    <w:rsid w:val="00EB457B"/>
    <w:rsid w:val="00EB49F2"/>
    <w:rsid w:val="00EB7B57"/>
    <w:rsid w:val="00EC0156"/>
    <w:rsid w:val="00EC030B"/>
    <w:rsid w:val="00EC089D"/>
    <w:rsid w:val="00EC51D7"/>
    <w:rsid w:val="00EC51E1"/>
    <w:rsid w:val="00EC5A2A"/>
    <w:rsid w:val="00EC6802"/>
    <w:rsid w:val="00EC78C3"/>
    <w:rsid w:val="00ED03AC"/>
    <w:rsid w:val="00ED0503"/>
    <w:rsid w:val="00ED0C25"/>
    <w:rsid w:val="00ED523A"/>
    <w:rsid w:val="00ED52AE"/>
    <w:rsid w:val="00ED7534"/>
    <w:rsid w:val="00ED7F0A"/>
    <w:rsid w:val="00EE2435"/>
    <w:rsid w:val="00EE3DFA"/>
    <w:rsid w:val="00EE41FF"/>
    <w:rsid w:val="00EE5A66"/>
    <w:rsid w:val="00EE77C9"/>
    <w:rsid w:val="00EF40F4"/>
    <w:rsid w:val="00EF45CC"/>
    <w:rsid w:val="00EF5F92"/>
    <w:rsid w:val="00F0275B"/>
    <w:rsid w:val="00F07D77"/>
    <w:rsid w:val="00F10F8D"/>
    <w:rsid w:val="00F119E5"/>
    <w:rsid w:val="00F13D94"/>
    <w:rsid w:val="00F141FF"/>
    <w:rsid w:val="00F1480E"/>
    <w:rsid w:val="00F20D8A"/>
    <w:rsid w:val="00F21534"/>
    <w:rsid w:val="00F2456F"/>
    <w:rsid w:val="00F259A4"/>
    <w:rsid w:val="00F3038A"/>
    <w:rsid w:val="00F31342"/>
    <w:rsid w:val="00F31AD8"/>
    <w:rsid w:val="00F3276E"/>
    <w:rsid w:val="00F3300F"/>
    <w:rsid w:val="00F37557"/>
    <w:rsid w:val="00F37905"/>
    <w:rsid w:val="00F40935"/>
    <w:rsid w:val="00F41119"/>
    <w:rsid w:val="00F41422"/>
    <w:rsid w:val="00F442F3"/>
    <w:rsid w:val="00F46D09"/>
    <w:rsid w:val="00F474B5"/>
    <w:rsid w:val="00F47927"/>
    <w:rsid w:val="00F47FBC"/>
    <w:rsid w:val="00F52BC5"/>
    <w:rsid w:val="00F5443A"/>
    <w:rsid w:val="00F566EA"/>
    <w:rsid w:val="00F6008D"/>
    <w:rsid w:val="00F674E6"/>
    <w:rsid w:val="00F70EC0"/>
    <w:rsid w:val="00F7136D"/>
    <w:rsid w:val="00F74FA3"/>
    <w:rsid w:val="00F77DE8"/>
    <w:rsid w:val="00F801B2"/>
    <w:rsid w:val="00F80E3C"/>
    <w:rsid w:val="00F849CA"/>
    <w:rsid w:val="00F850BC"/>
    <w:rsid w:val="00F86BD7"/>
    <w:rsid w:val="00F87192"/>
    <w:rsid w:val="00F9155A"/>
    <w:rsid w:val="00F93630"/>
    <w:rsid w:val="00F95541"/>
    <w:rsid w:val="00F959B2"/>
    <w:rsid w:val="00F960D7"/>
    <w:rsid w:val="00FA0435"/>
    <w:rsid w:val="00FA0552"/>
    <w:rsid w:val="00FA2309"/>
    <w:rsid w:val="00FA352E"/>
    <w:rsid w:val="00FA3BD0"/>
    <w:rsid w:val="00FA4027"/>
    <w:rsid w:val="00FA6ABA"/>
    <w:rsid w:val="00FB59A1"/>
    <w:rsid w:val="00FC3FAE"/>
    <w:rsid w:val="00FC6EA4"/>
    <w:rsid w:val="00FC7B6E"/>
    <w:rsid w:val="00FC7D11"/>
    <w:rsid w:val="00FD1F03"/>
    <w:rsid w:val="00FD2558"/>
    <w:rsid w:val="00FD266E"/>
    <w:rsid w:val="00FD7790"/>
    <w:rsid w:val="00FD7D5C"/>
    <w:rsid w:val="00FE144D"/>
    <w:rsid w:val="00FE344F"/>
    <w:rsid w:val="00FE4346"/>
    <w:rsid w:val="00FE4A49"/>
    <w:rsid w:val="00FE6137"/>
    <w:rsid w:val="00FE6850"/>
    <w:rsid w:val="00FF18AF"/>
    <w:rsid w:val="00FF28AF"/>
    <w:rsid w:val="00FF3C9F"/>
    <w:rsid w:val="00FF4C69"/>
    <w:rsid w:val="00FF59D8"/>
    <w:rsid w:val="00FF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D0"/>
  </w:style>
  <w:style w:type="paragraph" w:styleId="1">
    <w:name w:val="heading 1"/>
    <w:basedOn w:val="a"/>
    <w:next w:val="a"/>
    <w:link w:val="10"/>
    <w:uiPriority w:val="9"/>
    <w:qFormat/>
    <w:rsid w:val="00E26E4C"/>
    <w:pPr>
      <w:keepNext/>
      <w:keepLines/>
      <w:spacing w:before="480" w:after="0"/>
      <w:ind w:left="714" w:hanging="35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25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A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7534"/>
    <w:pPr>
      <w:ind w:left="720"/>
      <w:contextualSpacing/>
    </w:pPr>
  </w:style>
  <w:style w:type="table" w:styleId="a6">
    <w:name w:val="Table Grid"/>
    <w:basedOn w:val="a1"/>
    <w:uiPriority w:val="59"/>
    <w:rsid w:val="00ED7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A043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26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ubtle Emphasis"/>
    <w:basedOn w:val="a0"/>
    <w:uiPriority w:val="19"/>
    <w:qFormat/>
    <w:rsid w:val="00F37557"/>
    <w:rPr>
      <w:i/>
      <w:iCs/>
      <w:color w:val="808080" w:themeColor="text1" w:themeTint="7F"/>
    </w:rPr>
  </w:style>
  <w:style w:type="character" w:styleId="a9">
    <w:name w:val="Hyperlink"/>
    <w:basedOn w:val="a0"/>
    <w:uiPriority w:val="99"/>
    <w:semiHidden/>
    <w:unhideWhenUsed/>
    <w:rsid w:val="00B61A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1A6C"/>
  </w:style>
  <w:style w:type="paragraph" w:styleId="aa">
    <w:name w:val="Normal (Web)"/>
    <w:basedOn w:val="a"/>
    <w:uiPriority w:val="99"/>
    <w:unhideWhenUsed/>
    <w:rsid w:val="009F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A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A77DD"/>
  </w:style>
  <w:style w:type="paragraph" w:styleId="ad">
    <w:name w:val="footer"/>
    <w:basedOn w:val="a"/>
    <w:link w:val="ae"/>
    <w:uiPriority w:val="99"/>
    <w:unhideWhenUsed/>
    <w:rsid w:val="004A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A77DD"/>
  </w:style>
  <w:style w:type="character" w:styleId="af">
    <w:name w:val="Strong"/>
    <w:basedOn w:val="a0"/>
    <w:qFormat/>
    <w:rsid w:val="00D8084B"/>
    <w:rPr>
      <w:b/>
      <w:bCs/>
    </w:rPr>
  </w:style>
  <w:style w:type="paragraph" w:styleId="af0">
    <w:name w:val="Body Text"/>
    <w:basedOn w:val="a"/>
    <w:link w:val="af1"/>
    <w:rsid w:val="005A0F5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5A0F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5A0F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A0F53"/>
    <w:rPr>
      <w:rFonts w:ascii="Times New Roman" w:eastAsia="Times New Roman" w:hAnsi="Times New Roman" w:cs="Times New Roman"/>
      <w:sz w:val="16"/>
      <w:szCs w:val="16"/>
    </w:rPr>
  </w:style>
  <w:style w:type="paragraph" w:customStyle="1" w:styleId="Pa4">
    <w:name w:val="Pa4"/>
    <w:basedOn w:val="a"/>
    <w:next w:val="a"/>
    <w:rsid w:val="005A0F53"/>
    <w:pPr>
      <w:autoSpaceDE w:val="0"/>
      <w:autoSpaceDN w:val="0"/>
      <w:adjustRightInd w:val="0"/>
      <w:spacing w:before="280" w:after="0" w:line="24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7">
    <w:name w:val="Pa7"/>
    <w:basedOn w:val="a"/>
    <w:next w:val="a"/>
    <w:rsid w:val="005A0F53"/>
    <w:pPr>
      <w:autoSpaceDE w:val="0"/>
      <w:autoSpaceDN w:val="0"/>
      <w:adjustRightInd w:val="0"/>
      <w:spacing w:before="100" w:after="0" w:line="241" w:lineRule="atLeast"/>
    </w:pPr>
    <w:rPr>
      <w:rFonts w:ascii="Calibri" w:eastAsia="Times New Roman" w:hAnsi="Calibri" w:cs="Times New Roman"/>
      <w:sz w:val="24"/>
      <w:szCs w:val="24"/>
    </w:rPr>
  </w:style>
  <w:style w:type="character" w:customStyle="1" w:styleId="c5">
    <w:name w:val="c5"/>
    <w:basedOn w:val="a0"/>
    <w:rsid w:val="003F3561"/>
  </w:style>
  <w:style w:type="character" w:customStyle="1" w:styleId="c8">
    <w:name w:val="c8"/>
    <w:basedOn w:val="a0"/>
    <w:rsid w:val="003F3561"/>
  </w:style>
  <w:style w:type="character" w:customStyle="1" w:styleId="c1">
    <w:name w:val="c1"/>
    <w:basedOn w:val="a0"/>
    <w:rsid w:val="003F3561"/>
  </w:style>
  <w:style w:type="paragraph" w:customStyle="1" w:styleId="western">
    <w:name w:val="western"/>
    <w:basedOn w:val="a"/>
    <w:rsid w:val="00C7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D2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50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8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1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8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5.xml"/><Relationship Id="rId18" Type="http://schemas.openxmlformats.org/officeDocument/2006/relationships/diagramQuickStyle" Target="diagrams/quickStyle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diagramLayout" Target="diagrams/layout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1.xml"/><Relationship Id="rId10" Type="http://schemas.openxmlformats.org/officeDocument/2006/relationships/chart" Target="charts/chart2.xml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0.xml"/><Relationship Id="rId27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1"/>
                </a:solidFill>
              </a:rPr>
              <a:t>Образование</a:t>
            </a:r>
          </a:p>
        </c:rich>
      </c:tx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Незаконченное высшее</c:v>
                </c:pt>
                <c:pt idx="1">
                  <c:v>Высшее</c:v>
                </c:pt>
                <c:pt idx="2">
                  <c:v>Среднее специальное, профессиональное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7.2700000000001888E-2</c:v>
                </c:pt>
                <c:pt idx="1">
                  <c:v>0.63630000000000064</c:v>
                </c:pt>
                <c:pt idx="2">
                  <c:v>0.29090000000000032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t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направленности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социально-педагогическая</c:v>
                </c:pt>
                <c:pt idx="1">
                  <c:v>художественно-эстетическая</c:v>
                </c:pt>
                <c:pt idx="2">
                  <c:v>научно-техническая</c:v>
                </c:pt>
                <c:pt idx="3">
                  <c:v>физкультурно-спортивная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0.28580000000000194</c:v>
                </c:pt>
                <c:pt idx="1">
                  <c:v>0.48360000000000031</c:v>
                </c:pt>
                <c:pt idx="2">
                  <c:v>0.1978</c:v>
                </c:pt>
                <c:pt idx="3">
                  <c:v>3.3000000000000002E-2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По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срокам реализации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Срок реализации</c:v>
                </c:pt>
              </c:strCache>
            </c:strRef>
          </c:tx>
          <c:dLbls>
            <c:showPercent val="1"/>
          </c:dLbls>
          <c:cat>
            <c:strRef>
              <c:f>Лист1!$A$2:$A$7</c:f>
              <c:strCache>
                <c:ptCount val="5"/>
                <c:pt idx="0">
                  <c:v>5 лет</c:v>
                </c:pt>
                <c:pt idx="1">
                  <c:v>4 года</c:v>
                </c:pt>
                <c:pt idx="2">
                  <c:v>3 года</c:v>
                </c:pt>
                <c:pt idx="3">
                  <c:v>2 года</c:v>
                </c:pt>
                <c:pt idx="4">
                  <c:v>1 год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1.0000000000000005E-2</c:v>
                </c:pt>
                <c:pt idx="1">
                  <c:v>0.18690000000000137</c:v>
                </c:pt>
                <c:pt idx="2">
                  <c:v>0.27480000000000032</c:v>
                </c:pt>
                <c:pt idx="3">
                  <c:v>0.16489999999999999</c:v>
                </c:pt>
                <c:pt idx="4">
                  <c:v>0.36270000000000002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срокам реализации</c:v>
                </c:pt>
              </c:strCache>
            </c:strRef>
          </c:tx>
          <c:dLbls>
            <c:showPercent val="1"/>
          </c:dLbls>
          <c:cat>
            <c:strRef>
              <c:f>Лист1!$A$2:$A$7</c:f>
              <c:strCache>
                <c:ptCount val="5"/>
                <c:pt idx="0">
                  <c:v>5 лет</c:v>
                </c:pt>
                <c:pt idx="1">
                  <c:v>4 года</c:v>
                </c:pt>
                <c:pt idx="2">
                  <c:v>3 года</c:v>
                </c:pt>
                <c:pt idx="3">
                  <c:v>2 года</c:v>
                </c:pt>
                <c:pt idx="4">
                  <c:v>1 год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>
              <a:solidFill>
                <a:schemeClr val="accent1"/>
              </a:solidFill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Незаконченное высшее</c:v>
                </c:pt>
                <c:pt idx="1">
                  <c:v>Высшее</c:v>
                </c:pt>
                <c:pt idx="2">
                  <c:v>Среднее специальное, профессиональное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3.6300000000000006E-2</c:v>
                </c:pt>
                <c:pt idx="1">
                  <c:v>0.65450000000000064</c:v>
                </c:pt>
                <c:pt idx="2">
                  <c:v>0.30900000000000138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1">
                  <c:v>Высшее</c:v>
                </c:pt>
                <c:pt idx="2">
                  <c:v>Среднее специальное, профессиональное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1">
                  <c:v>0.67920000000000791</c:v>
                </c:pt>
                <c:pt idx="2">
                  <c:v>0.32070000000000032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t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1-3 года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20-30 лет</c:v>
                </c:pt>
                <c:pt idx="5">
                  <c:v>30-40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9.09</c:v>
                </c:pt>
                <c:pt idx="1">
                  <c:v>7.2700000000000014</c:v>
                </c:pt>
                <c:pt idx="2">
                  <c:v>7.2700000000000014</c:v>
                </c:pt>
                <c:pt idx="3">
                  <c:v>32.720000000000013</c:v>
                </c:pt>
                <c:pt idx="4">
                  <c:v>32.720000000000013</c:v>
                </c:pt>
                <c:pt idx="5">
                  <c:v>10.9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1-3 года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20-30 лет</c:v>
                </c:pt>
                <c:pt idx="5">
                  <c:v>30-40 лет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9.09</c:v>
                </c:pt>
                <c:pt idx="1">
                  <c:v>5.45</c:v>
                </c:pt>
                <c:pt idx="2">
                  <c:v>9.09</c:v>
                </c:pt>
                <c:pt idx="3">
                  <c:v>29.09</c:v>
                </c:pt>
                <c:pt idx="4">
                  <c:v>34.54</c:v>
                </c:pt>
                <c:pt idx="5">
                  <c:v>12.719999999999999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1-3 года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20-30 лет</c:v>
                </c:pt>
                <c:pt idx="5">
                  <c:v>30-40 лет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7.55</c:v>
                </c:pt>
                <c:pt idx="2">
                  <c:v>11.32</c:v>
                </c:pt>
                <c:pt idx="3">
                  <c:v>24.53</c:v>
                </c:pt>
                <c:pt idx="4">
                  <c:v>41.51</c:v>
                </c:pt>
                <c:pt idx="5">
                  <c:v>15.1</c:v>
                </c:pt>
              </c:numCache>
            </c:numRef>
          </c:val>
        </c:ser>
        <c:shape val="box"/>
        <c:axId val="135248512"/>
        <c:axId val="135395584"/>
        <c:axId val="0"/>
      </c:bar3DChart>
      <c:catAx>
        <c:axId val="135248512"/>
        <c:scaling>
          <c:orientation val="minMax"/>
        </c:scaling>
        <c:axPos val="b"/>
        <c:tickLblPos val="nextTo"/>
        <c:crossAx val="135395584"/>
        <c:crosses val="autoZero"/>
        <c:auto val="1"/>
        <c:lblAlgn val="ctr"/>
        <c:lblOffset val="100"/>
      </c:catAx>
      <c:valAx>
        <c:axId val="135395584"/>
        <c:scaling>
          <c:orientation val="minMax"/>
        </c:scaling>
        <c:axPos val="l"/>
        <c:majorGridlines/>
        <c:numFmt formatCode="General" sourceLinked="1"/>
        <c:tickLblPos val="nextTo"/>
        <c:crossAx val="1352485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  <a:r>
              <a:rPr lang="ru-RU">
                <a:solidFill>
                  <a:schemeClr val="accent1"/>
                </a:solidFill>
              </a:rPr>
              <a:t>По уровню квалификации 2013-2014гг.</a:t>
            </a:r>
          </a:p>
        </c:rich>
      </c:tx>
      <c:layout>
        <c:manualLayout>
          <c:xMode val="edge"/>
          <c:yMode val="edge"/>
          <c:x val="0.2441564432412594"/>
          <c:y val="2.7939508680208298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По уровню квалификации 2013-2014гг.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Лист1!$A$2:$A$6</c:f>
              <c:strCache>
                <c:ptCount val="5"/>
                <c:pt idx="0">
                  <c:v>Неаттестованные</c:v>
                </c:pt>
                <c:pt idx="1">
                  <c:v>Вторая кв.категория</c:v>
                </c:pt>
                <c:pt idx="2">
                  <c:v>Первая кв.категория</c:v>
                </c:pt>
                <c:pt idx="3">
                  <c:v> Высшая кв.категория</c:v>
                </c:pt>
                <c:pt idx="4">
                  <c:v>Соответствие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3.6300000000000006E-2</c:v>
                </c:pt>
                <c:pt idx="1">
                  <c:v>0.21810000000000004</c:v>
                </c:pt>
                <c:pt idx="2">
                  <c:v>0.29090000000000032</c:v>
                </c:pt>
                <c:pt idx="3">
                  <c:v>0.2</c:v>
                </c:pt>
                <c:pt idx="4">
                  <c:v>0.2545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Лист1!$A$2:$A$6</c:f>
              <c:strCache>
                <c:ptCount val="5"/>
                <c:pt idx="0">
                  <c:v>Неаттестованные</c:v>
                </c:pt>
                <c:pt idx="1">
                  <c:v>Вторая кв.категория</c:v>
                </c:pt>
                <c:pt idx="2">
                  <c:v>Первая кв.категория</c:v>
                </c:pt>
                <c:pt idx="3">
                  <c:v> Высшая кв.категория</c:v>
                </c:pt>
                <c:pt idx="4">
                  <c:v>Соответствие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Лист1!$A$2:$A$6</c:f>
              <c:strCache>
                <c:ptCount val="5"/>
                <c:pt idx="0">
                  <c:v>Неаттестованные</c:v>
                </c:pt>
                <c:pt idx="1">
                  <c:v>Вторая кв.категория</c:v>
                </c:pt>
                <c:pt idx="2">
                  <c:v>Первая кв.категория</c:v>
                </c:pt>
                <c:pt idx="3">
                  <c:v> Высшая кв.категория</c:v>
                </c:pt>
                <c:pt idx="4">
                  <c:v>Соответствие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Столбец3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Лист1!$A$2:$A$6</c:f>
              <c:strCache>
                <c:ptCount val="5"/>
                <c:pt idx="0">
                  <c:v>Неаттестованные</c:v>
                </c:pt>
                <c:pt idx="1">
                  <c:v>Вторая кв.категория</c:v>
                </c:pt>
                <c:pt idx="2">
                  <c:v>Первая кв.категория</c:v>
                </c:pt>
                <c:pt idx="3">
                  <c:v> Высшая кв.категория</c:v>
                </c:pt>
                <c:pt idx="4">
                  <c:v>Соответствие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1"/>
                </a:solidFill>
              </a:rPr>
              <a:t> По уровню квалификации 2014-2015гг</a:t>
            </a:r>
            <a:r>
              <a:rPr lang="ru-RU"/>
              <a:t>.</a:t>
            </a:r>
          </a:p>
        </c:rich>
      </c:tx>
      <c:layout>
        <c:manualLayout>
          <c:xMode val="edge"/>
          <c:yMode val="edge"/>
          <c:x val="0.27036023159068645"/>
          <c:y val="3.109967660621765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По уровню квалификации 2011-2012гг.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Лист1!$A$2:$A$6</c:f>
              <c:strCache>
                <c:ptCount val="5"/>
                <c:pt idx="0">
                  <c:v> Неаттестованные</c:v>
                </c:pt>
                <c:pt idx="1">
                  <c:v> Вторая кв.категория</c:v>
                </c:pt>
                <c:pt idx="2">
                  <c:v>Первая кв.категория</c:v>
                </c:pt>
                <c:pt idx="3">
                  <c:v>Высшая кв.категория</c:v>
                </c:pt>
                <c:pt idx="4">
                  <c:v>Соответствие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0.12720000000000001</c:v>
                </c:pt>
                <c:pt idx="1">
                  <c:v>0.1636</c:v>
                </c:pt>
                <c:pt idx="2">
                  <c:v>0.23630000000000001</c:v>
                </c:pt>
                <c:pt idx="3">
                  <c:v>0.23630000000000001</c:v>
                </c:pt>
                <c:pt idx="4">
                  <c:v>0.23630000000000001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1"/>
                </a:solidFill>
              </a:rPr>
              <a:t> По уровню квалификации 2015-2016гг</a:t>
            </a:r>
            <a:r>
              <a:rPr lang="ru-RU"/>
              <a:t>.</a:t>
            </a:r>
          </a:p>
        </c:rich>
      </c:tx>
      <c:layout>
        <c:manualLayout>
          <c:xMode val="edge"/>
          <c:yMode val="edge"/>
          <c:x val="0.27036023159068656"/>
          <c:y val="3.109967660621765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По уровню квалификации 2011-2012гг.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Лист1!$A$2:$A$6</c:f>
              <c:strCache>
                <c:ptCount val="5"/>
                <c:pt idx="0">
                  <c:v> Неаттестованные</c:v>
                </c:pt>
                <c:pt idx="1">
                  <c:v> </c:v>
                </c:pt>
                <c:pt idx="2">
                  <c:v>Первая кв.категория</c:v>
                </c:pt>
                <c:pt idx="3">
                  <c:v>Высшая кв.категория</c:v>
                </c:pt>
                <c:pt idx="4">
                  <c:v>Соответствие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3.7800000000000125E-2</c:v>
                </c:pt>
                <c:pt idx="1">
                  <c:v>0</c:v>
                </c:pt>
                <c:pt idx="2">
                  <c:v>0.39630000000000165</c:v>
                </c:pt>
                <c:pt idx="3">
                  <c:v>0.15100000000000041</c:v>
                </c:pt>
                <c:pt idx="4">
                  <c:v>0.41510000000000002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egendEntry>
        <c:idx val="1"/>
        <c:delete val="1"/>
      </c:legendEntry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Муниципальный</c:v>
                </c:pt>
                <c:pt idx="1">
                  <c:v>Региональный</c:v>
                </c:pt>
                <c:pt idx="2">
                  <c:v>Межрегиональный</c:v>
                </c:pt>
                <c:pt idx="3">
                  <c:v>Всероссийский</c:v>
                </c:pt>
                <c:pt idx="4">
                  <c:v>Международный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54</c:v>
                </c:pt>
                <c:pt idx="2">
                  <c:v>11</c:v>
                </c:pt>
                <c:pt idx="3">
                  <c:v>41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побед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Муниципальный</c:v>
                </c:pt>
                <c:pt idx="1">
                  <c:v>Региональный</c:v>
                </c:pt>
                <c:pt idx="2">
                  <c:v>Межрегиональный</c:v>
                </c:pt>
                <c:pt idx="3">
                  <c:v>Всероссийский</c:v>
                </c:pt>
                <c:pt idx="4">
                  <c:v>Международный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36</c:v>
                </c:pt>
                <c:pt idx="2">
                  <c:v>7</c:v>
                </c:pt>
                <c:pt idx="3">
                  <c:v>29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эффективность (%)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Муниципальный</c:v>
                </c:pt>
                <c:pt idx="1">
                  <c:v>Региональный</c:v>
                </c:pt>
                <c:pt idx="2">
                  <c:v>Межрегиональный</c:v>
                </c:pt>
                <c:pt idx="3">
                  <c:v>Всероссийский</c:v>
                </c:pt>
                <c:pt idx="4">
                  <c:v>Международный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100</c:v>
                </c:pt>
                <c:pt idx="1">
                  <c:v>66.669999999999987</c:v>
                </c:pt>
                <c:pt idx="2">
                  <c:v>63.63</c:v>
                </c:pt>
                <c:pt idx="3">
                  <c:v>70.73</c:v>
                </c:pt>
                <c:pt idx="4">
                  <c:v>100</c:v>
                </c:pt>
              </c:numCache>
            </c:numRef>
          </c:val>
        </c:ser>
        <c:shape val="cone"/>
        <c:axId val="12736384"/>
        <c:axId val="12737920"/>
        <c:axId val="135494272"/>
      </c:bar3DChart>
      <c:catAx>
        <c:axId val="12736384"/>
        <c:scaling>
          <c:orientation val="minMax"/>
        </c:scaling>
        <c:axPos val="b"/>
        <c:tickLblPos val="nextTo"/>
        <c:crossAx val="12737920"/>
        <c:crosses val="autoZero"/>
        <c:auto val="1"/>
        <c:lblAlgn val="ctr"/>
        <c:lblOffset val="100"/>
      </c:catAx>
      <c:valAx>
        <c:axId val="12737920"/>
        <c:scaling>
          <c:orientation val="minMax"/>
        </c:scaling>
        <c:axPos val="l"/>
        <c:majorGridlines/>
        <c:numFmt formatCode="General" sourceLinked="1"/>
        <c:tickLblPos val="nextTo"/>
        <c:crossAx val="12736384"/>
        <c:crosses val="autoZero"/>
        <c:crossBetween val="between"/>
      </c:valAx>
      <c:serAx>
        <c:axId val="135494272"/>
        <c:scaling>
          <c:orientation val="minMax"/>
        </c:scaling>
        <c:axPos val="b"/>
        <c:tickLblPos val="nextTo"/>
        <c:crossAx val="12737920"/>
        <c:crosses val="autoZero"/>
      </c:ser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0482522466148725"/>
          <c:y val="7.480845382132148E-2"/>
          <c:w val="0.47528428151779134"/>
          <c:h val="0.54434488371880363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Муниципальный</c:v>
                </c:pt>
                <c:pt idx="1">
                  <c:v>Региональный</c:v>
                </c:pt>
                <c:pt idx="2">
                  <c:v>Межрегиональный</c:v>
                </c:pt>
                <c:pt idx="3">
                  <c:v>Всероссийский</c:v>
                </c:pt>
                <c:pt idx="4">
                  <c:v>Международный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54</c:v>
                </c:pt>
                <c:pt idx="2">
                  <c:v>11</c:v>
                </c:pt>
                <c:pt idx="3">
                  <c:v>41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побед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Муниципальный</c:v>
                </c:pt>
                <c:pt idx="1">
                  <c:v>Региональный</c:v>
                </c:pt>
                <c:pt idx="2">
                  <c:v>Межрегиональный</c:v>
                </c:pt>
                <c:pt idx="3">
                  <c:v>Всероссийский</c:v>
                </c:pt>
                <c:pt idx="4">
                  <c:v>Международный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36</c:v>
                </c:pt>
                <c:pt idx="2">
                  <c:v>7</c:v>
                </c:pt>
                <c:pt idx="3">
                  <c:v>29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эффективность (%)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Муниципальный</c:v>
                </c:pt>
                <c:pt idx="1">
                  <c:v>Региональный</c:v>
                </c:pt>
                <c:pt idx="2">
                  <c:v>Межрегиональный</c:v>
                </c:pt>
                <c:pt idx="3">
                  <c:v>Всероссийский</c:v>
                </c:pt>
                <c:pt idx="4">
                  <c:v>Международный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100</c:v>
                </c:pt>
                <c:pt idx="1">
                  <c:v>66.669999999999987</c:v>
                </c:pt>
                <c:pt idx="2">
                  <c:v>63.63</c:v>
                </c:pt>
                <c:pt idx="3">
                  <c:v>70.73</c:v>
                </c:pt>
                <c:pt idx="4">
                  <c:v>100</c:v>
                </c:pt>
              </c:numCache>
            </c:numRef>
          </c:val>
        </c:ser>
        <c:shape val="cone"/>
        <c:axId val="12765056"/>
        <c:axId val="12766592"/>
        <c:axId val="135547968"/>
      </c:bar3DChart>
      <c:catAx>
        <c:axId val="12765056"/>
        <c:scaling>
          <c:orientation val="minMax"/>
        </c:scaling>
        <c:axPos val="b"/>
        <c:tickLblPos val="nextTo"/>
        <c:crossAx val="12766592"/>
        <c:crosses val="autoZero"/>
        <c:auto val="1"/>
        <c:lblAlgn val="ctr"/>
        <c:lblOffset val="100"/>
      </c:catAx>
      <c:valAx>
        <c:axId val="12766592"/>
        <c:scaling>
          <c:orientation val="minMax"/>
        </c:scaling>
        <c:axPos val="l"/>
        <c:majorGridlines/>
        <c:numFmt formatCode="General" sourceLinked="1"/>
        <c:tickLblPos val="nextTo"/>
        <c:crossAx val="12765056"/>
        <c:crosses val="autoZero"/>
        <c:crossBetween val="between"/>
      </c:valAx>
      <c:serAx>
        <c:axId val="135547968"/>
        <c:scaling>
          <c:orientation val="minMax"/>
        </c:scaling>
        <c:axPos val="b"/>
        <c:tickLblPos val="nextTo"/>
        <c:crossAx val="12766592"/>
        <c:crosses val="autoZero"/>
      </c:serAx>
    </c:plotArea>
    <c:legend>
      <c:legendPos val="r"/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57FEB0-68F2-4436-8961-31ED13FAE19A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F9EB339-BD7C-4DB9-A00C-C6D4A898FC8F}">
      <dgm:prSet phldrT="[Текст]"/>
      <dgm:spPr/>
      <dgm:t>
        <a:bodyPr/>
        <a:lstStyle/>
        <a:p>
          <a:r>
            <a:rPr lang="ru-RU"/>
            <a:t>Организация работы по повышению квалификации педагогических работников</a:t>
          </a:r>
        </a:p>
      </dgm:t>
    </dgm:pt>
    <dgm:pt modelId="{BD762AA2-1814-4C12-AEBD-5C6C6C509B87}" type="parTrans" cxnId="{E5CC5586-8879-46EC-AE18-4A2158F288F5}">
      <dgm:prSet/>
      <dgm:spPr/>
      <dgm:t>
        <a:bodyPr/>
        <a:lstStyle/>
        <a:p>
          <a:endParaRPr lang="ru-RU"/>
        </a:p>
      </dgm:t>
    </dgm:pt>
    <dgm:pt modelId="{22FAE814-492A-4995-A362-A8584F358B40}" type="sibTrans" cxnId="{E5CC5586-8879-46EC-AE18-4A2158F288F5}">
      <dgm:prSet/>
      <dgm:spPr/>
      <dgm:t>
        <a:bodyPr/>
        <a:lstStyle/>
        <a:p>
          <a:endParaRPr lang="ru-RU"/>
        </a:p>
      </dgm:t>
    </dgm:pt>
    <dgm:pt modelId="{FCE34798-0BB1-4E85-A561-E40D96D8C583}">
      <dgm:prSet/>
      <dgm:spPr/>
      <dgm:t>
        <a:bodyPr/>
        <a:lstStyle/>
        <a:p>
          <a:r>
            <a:rPr lang="ru-RU"/>
            <a:t>Обеспечение условий для непрерывного совершенствования профессионального мастерства педагогов</a:t>
          </a:r>
        </a:p>
      </dgm:t>
    </dgm:pt>
    <dgm:pt modelId="{0245BC94-BFB5-42B3-AE04-564081E149A5}" type="parTrans" cxnId="{5A0822EC-1A52-47A4-AB25-916FA3573186}">
      <dgm:prSet/>
      <dgm:spPr/>
      <dgm:t>
        <a:bodyPr/>
        <a:lstStyle/>
        <a:p>
          <a:endParaRPr lang="ru-RU"/>
        </a:p>
      </dgm:t>
    </dgm:pt>
    <dgm:pt modelId="{ED3FDF7D-92DD-43AE-8C64-986B23F4047E}" type="sibTrans" cxnId="{5A0822EC-1A52-47A4-AB25-916FA3573186}">
      <dgm:prSet/>
      <dgm:spPr/>
      <dgm:t>
        <a:bodyPr/>
        <a:lstStyle/>
        <a:p>
          <a:endParaRPr lang="ru-RU"/>
        </a:p>
      </dgm:t>
    </dgm:pt>
    <dgm:pt modelId="{2595600F-7E1A-43C4-8C50-632067F6A053}">
      <dgm:prSet/>
      <dgm:spPr/>
      <dgm:t>
        <a:bodyPr/>
        <a:lstStyle/>
        <a:p>
          <a:r>
            <a:rPr lang="ru-RU"/>
            <a:t>Информационное обеспечение образовательного процесса</a:t>
          </a:r>
        </a:p>
      </dgm:t>
    </dgm:pt>
    <dgm:pt modelId="{8025C281-85C7-4C13-9E08-9C15EDA9A6CC}" type="parTrans" cxnId="{35994C8A-5796-4E29-B70A-D3D375935A5B}">
      <dgm:prSet/>
      <dgm:spPr/>
      <dgm:t>
        <a:bodyPr/>
        <a:lstStyle/>
        <a:p>
          <a:endParaRPr lang="ru-RU"/>
        </a:p>
      </dgm:t>
    </dgm:pt>
    <dgm:pt modelId="{DB40CBF6-6DC5-4442-B6FF-9A208F6CA623}" type="sibTrans" cxnId="{35994C8A-5796-4E29-B70A-D3D375935A5B}">
      <dgm:prSet/>
      <dgm:spPr/>
      <dgm:t>
        <a:bodyPr/>
        <a:lstStyle/>
        <a:p>
          <a:endParaRPr lang="ru-RU"/>
        </a:p>
      </dgm:t>
    </dgm:pt>
    <dgm:pt modelId="{226971EB-EA8A-4228-875A-277D1D990992}">
      <dgm:prSet/>
      <dgm:spPr/>
      <dgm:t>
        <a:bodyPr/>
        <a:lstStyle/>
        <a:p>
          <a:r>
            <a:rPr lang="ru-RU"/>
            <a:t>Внедрение новых педагогических технологий, проектов.</a:t>
          </a:r>
        </a:p>
      </dgm:t>
    </dgm:pt>
    <dgm:pt modelId="{BCFD4897-93B5-49FC-B3F3-19D5FF09154E}" type="parTrans" cxnId="{71FDA66A-C007-49AB-BD9C-C9EC3A7B5BBC}">
      <dgm:prSet/>
      <dgm:spPr/>
      <dgm:t>
        <a:bodyPr/>
        <a:lstStyle/>
        <a:p>
          <a:endParaRPr lang="ru-RU"/>
        </a:p>
      </dgm:t>
    </dgm:pt>
    <dgm:pt modelId="{41544625-FE25-474D-9974-6EAAAC4D7FAD}" type="sibTrans" cxnId="{71FDA66A-C007-49AB-BD9C-C9EC3A7B5BBC}">
      <dgm:prSet/>
      <dgm:spPr/>
      <dgm:t>
        <a:bodyPr/>
        <a:lstStyle/>
        <a:p>
          <a:endParaRPr lang="ru-RU"/>
        </a:p>
      </dgm:t>
    </dgm:pt>
    <dgm:pt modelId="{A9CF7AE4-D140-4A5D-B87A-E50A8CEE3F5D}" type="pres">
      <dgm:prSet presAssocID="{C257FEB0-68F2-4436-8961-31ED13FAE19A}" presName="compositeShape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B356590-3C8A-4F64-808C-4FD6029C5CE8}" type="pres">
      <dgm:prSet presAssocID="{C257FEB0-68F2-4436-8961-31ED13FAE19A}" presName="wedge1" presStyleLbl="node1" presStyleIdx="0" presStyleCnt="4"/>
      <dgm:spPr/>
      <dgm:t>
        <a:bodyPr/>
        <a:lstStyle/>
        <a:p>
          <a:endParaRPr lang="ru-RU"/>
        </a:p>
      </dgm:t>
    </dgm:pt>
    <dgm:pt modelId="{5C61E9F7-E22A-4BFB-A386-F1C298807DA9}" type="pres">
      <dgm:prSet presAssocID="{C257FEB0-68F2-4436-8961-31ED13FAE19A}" presName="dummy1a" presStyleCnt="0"/>
      <dgm:spPr/>
    </dgm:pt>
    <dgm:pt modelId="{AD81E862-B2B2-4E0E-AB75-8547B58CE0F6}" type="pres">
      <dgm:prSet presAssocID="{C257FEB0-68F2-4436-8961-31ED13FAE19A}" presName="dummy1b" presStyleCnt="0"/>
      <dgm:spPr/>
    </dgm:pt>
    <dgm:pt modelId="{BCE13422-455C-4D00-B3C5-2250C3D8DB99}" type="pres">
      <dgm:prSet presAssocID="{C257FEB0-68F2-4436-8961-31ED13FAE19A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E46622-6037-418E-A3F2-2A8D8E4AE8BE}" type="pres">
      <dgm:prSet presAssocID="{C257FEB0-68F2-4436-8961-31ED13FAE19A}" presName="wedge2" presStyleLbl="node1" presStyleIdx="1" presStyleCnt="4"/>
      <dgm:spPr/>
      <dgm:t>
        <a:bodyPr/>
        <a:lstStyle/>
        <a:p>
          <a:endParaRPr lang="ru-RU"/>
        </a:p>
      </dgm:t>
    </dgm:pt>
    <dgm:pt modelId="{6DB904BC-CE16-4617-807D-1B776AF44179}" type="pres">
      <dgm:prSet presAssocID="{C257FEB0-68F2-4436-8961-31ED13FAE19A}" presName="dummy2a" presStyleCnt="0"/>
      <dgm:spPr/>
    </dgm:pt>
    <dgm:pt modelId="{BFEA3F03-7EE9-4CC9-9978-90B5A95F9E4B}" type="pres">
      <dgm:prSet presAssocID="{C257FEB0-68F2-4436-8961-31ED13FAE19A}" presName="dummy2b" presStyleCnt="0"/>
      <dgm:spPr/>
    </dgm:pt>
    <dgm:pt modelId="{9473D460-82D5-49C3-B6AD-F043890A7128}" type="pres">
      <dgm:prSet presAssocID="{C257FEB0-68F2-4436-8961-31ED13FAE19A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3C4232-7E71-4F9E-9771-F3F81EFD72FA}" type="pres">
      <dgm:prSet presAssocID="{C257FEB0-68F2-4436-8961-31ED13FAE19A}" presName="wedge3" presStyleLbl="node1" presStyleIdx="2" presStyleCnt="4"/>
      <dgm:spPr/>
      <dgm:t>
        <a:bodyPr/>
        <a:lstStyle/>
        <a:p>
          <a:endParaRPr lang="ru-RU"/>
        </a:p>
      </dgm:t>
    </dgm:pt>
    <dgm:pt modelId="{1FA786D2-265A-43D4-9872-494418332807}" type="pres">
      <dgm:prSet presAssocID="{C257FEB0-68F2-4436-8961-31ED13FAE19A}" presName="dummy3a" presStyleCnt="0"/>
      <dgm:spPr/>
    </dgm:pt>
    <dgm:pt modelId="{8B83227B-530A-45B9-B767-ED12A56B89EF}" type="pres">
      <dgm:prSet presAssocID="{C257FEB0-68F2-4436-8961-31ED13FAE19A}" presName="dummy3b" presStyleCnt="0"/>
      <dgm:spPr/>
    </dgm:pt>
    <dgm:pt modelId="{C5DE5241-AB87-4E6A-8566-8AD4F652A0F6}" type="pres">
      <dgm:prSet presAssocID="{C257FEB0-68F2-4436-8961-31ED13FAE19A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74916A-6975-460B-AC29-B5A0BD2928D8}" type="pres">
      <dgm:prSet presAssocID="{C257FEB0-68F2-4436-8961-31ED13FAE19A}" presName="wedge4" presStyleLbl="node1" presStyleIdx="3" presStyleCnt="4"/>
      <dgm:spPr/>
      <dgm:t>
        <a:bodyPr/>
        <a:lstStyle/>
        <a:p>
          <a:endParaRPr lang="ru-RU"/>
        </a:p>
      </dgm:t>
    </dgm:pt>
    <dgm:pt modelId="{3D8375BA-E7B2-4150-8AC1-0CDBFC117093}" type="pres">
      <dgm:prSet presAssocID="{C257FEB0-68F2-4436-8961-31ED13FAE19A}" presName="dummy4a" presStyleCnt="0"/>
      <dgm:spPr/>
    </dgm:pt>
    <dgm:pt modelId="{DDD9D395-E419-486C-801A-9D3C233EA70A}" type="pres">
      <dgm:prSet presAssocID="{C257FEB0-68F2-4436-8961-31ED13FAE19A}" presName="dummy4b" presStyleCnt="0"/>
      <dgm:spPr/>
    </dgm:pt>
    <dgm:pt modelId="{5C4FAD77-7881-47DA-90D5-91FA6B8BB529}" type="pres">
      <dgm:prSet presAssocID="{C257FEB0-68F2-4436-8961-31ED13FAE19A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718561-5935-4273-9839-6C3FB84BDFFA}" type="pres">
      <dgm:prSet presAssocID="{DB40CBF6-6DC5-4442-B6FF-9A208F6CA623}" presName="arrowWedge1" presStyleLbl="fgSibTrans2D1" presStyleIdx="0" presStyleCnt="4"/>
      <dgm:spPr/>
    </dgm:pt>
    <dgm:pt modelId="{FA5BE985-E015-420D-A295-406BB4797D34}" type="pres">
      <dgm:prSet presAssocID="{ED3FDF7D-92DD-43AE-8C64-986B23F4047E}" presName="arrowWedge2" presStyleLbl="fgSibTrans2D1" presStyleIdx="1" presStyleCnt="4"/>
      <dgm:spPr/>
    </dgm:pt>
    <dgm:pt modelId="{77A308A7-F8CD-4545-BC18-38FA0F842D34}" type="pres">
      <dgm:prSet presAssocID="{41544625-FE25-474D-9974-6EAAAC4D7FAD}" presName="arrowWedge3" presStyleLbl="fgSibTrans2D1" presStyleIdx="2" presStyleCnt="4"/>
      <dgm:spPr/>
    </dgm:pt>
    <dgm:pt modelId="{C54A6996-08C1-4DC0-9728-2684ADCAFB3B}" type="pres">
      <dgm:prSet presAssocID="{22FAE814-492A-4995-A362-A8584F358B40}" presName="arrowWedge4" presStyleLbl="fgSibTrans2D1" presStyleIdx="3" presStyleCnt="4" custScaleX="96709"/>
      <dgm:spPr/>
    </dgm:pt>
  </dgm:ptLst>
  <dgm:cxnLst>
    <dgm:cxn modelId="{041775C5-E580-4634-81C4-96DC7D7C7002}" type="presOf" srcId="{3F9EB339-BD7C-4DB9-A00C-C6D4A898FC8F}" destId="{5C4FAD77-7881-47DA-90D5-91FA6B8BB529}" srcOrd="1" destOrd="0" presId="urn:microsoft.com/office/officeart/2005/8/layout/cycle8"/>
    <dgm:cxn modelId="{D40CF912-F96F-4F6F-A563-1B1F2FC7551F}" type="presOf" srcId="{2595600F-7E1A-43C4-8C50-632067F6A053}" destId="{BCE13422-455C-4D00-B3C5-2250C3D8DB99}" srcOrd="1" destOrd="0" presId="urn:microsoft.com/office/officeart/2005/8/layout/cycle8"/>
    <dgm:cxn modelId="{3AB25BAF-8E17-4573-A109-D86B12B0719A}" type="presOf" srcId="{3F9EB339-BD7C-4DB9-A00C-C6D4A898FC8F}" destId="{BA74916A-6975-460B-AC29-B5A0BD2928D8}" srcOrd="0" destOrd="0" presId="urn:microsoft.com/office/officeart/2005/8/layout/cycle8"/>
    <dgm:cxn modelId="{71FDA66A-C007-49AB-BD9C-C9EC3A7B5BBC}" srcId="{C257FEB0-68F2-4436-8961-31ED13FAE19A}" destId="{226971EB-EA8A-4228-875A-277D1D990992}" srcOrd="2" destOrd="0" parTransId="{BCFD4897-93B5-49FC-B3F3-19D5FF09154E}" sibTransId="{41544625-FE25-474D-9974-6EAAAC4D7FAD}"/>
    <dgm:cxn modelId="{17EB4DDC-94F1-4A7C-A7D0-4C2BAF3605FA}" type="presOf" srcId="{226971EB-EA8A-4228-875A-277D1D990992}" destId="{C5DE5241-AB87-4E6A-8566-8AD4F652A0F6}" srcOrd="1" destOrd="0" presId="urn:microsoft.com/office/officeart/2005/8/layout/cycle8"/>
    <dgm:cxn modelId="{4FB812B1-4307-461B-918E-BEBA4194AB59}" type="presOf" srcId="{226971EB-EA8A-4228-875A-277D1D990992}" destId="{233C4232-7E71-4F9E-9771-F3F81EFD72FA}" srcOrd="0" destOrd="0" presId="urn:microsoft.com/office/officeart/2005/8/layout/cycle8"/>
    <dgm:cxn modelId="{5A0822EC-1A52-47A4-AB25-916FA3573186}" srcId="{C257FEB0-68F2-4436-8961-31ED13FAE19A}" destId="{FCE34798-0BB1-4E85-A561-E40D96D8C583}" srcOrd="1" destOrd="0" parTransId="{0245BC94-BFB5-42B3-AE04-564081E149A5}" sibTransId="{ED3FDF7D-92DD-43AE-8C64-986B23F4047E}"/>
    <dgm:cxn modelId="{D95C6129-7179-4548-A718-9FA72DFC4CC8}" type="presOf" srcId="{C257FEB0-68F2-4436-8961-31ED13FAE19A}" destId="{A9CF7AE4-D140-4A5D-B87A-E50A8CEE3F5D}" srcOrd="0" destOrd="0" presId="urn:microsoft.com/office/officeart/2005/8/layout/cycle8"/>
    <dgm:cxn modelId="{35994C8A-5796-4E29-B70A-D3D375935A5B}" srcId="{C257FEB0-68F2-4436-8961-31ED13FAE19A}" destId="{2595600F-7E1A-43C4-8C50-632067F6A053}" srcOrd="0" destOrd="0" parTransId="{8025C281-85C7-4C13-9E08-9C15EDA9A6CC}" sibTransId="{DB40CBF6-6DC5-4442-B6FF-9A208F6CA623}"/>
    <dgm:cxn modelId="{F80B7706-0E62-4A9E-BD82-BC0382F4964B}" type="presOf" srcId="{FCE34798-0BB1-4E85-A561-E40D96D8C583}" destId="{F8E46622-6037-418E-A3F2-2A8D8E4AE8BE}" srcOrd="0" destOrd="0" presId="urn:microsoft.com/office/officeart/2005/8/layout/cycle8"/>
    <dgm:cxn modelId="{649E5E8F-1A61-46DC-9ADD-EDBEA03AD152}" type="presOf" srcId="{FCE34798-0BB1-4E85-A561-E40D96D8C583}" destId="{9473D460-82D5-49C3-B6AD-F043890A7128}" srcOrd="1" destOrd="0" presId="urn:microsoft.com/office/officeart/2005/8/layout/cycle8"/>
    <dgm:cxn modelId="{BE503CCD-920D-47F5-BE6E-E03BF0BFA376}" type="presOf" srcId="{2595600F-7E1A-43C4-8C50-632067F6A053}" destId="{FB356590-3C8A-4F64-808C-4FD6029C5CE8}" srcOrd="0" destOrd="0" presId="urn:microsoft.com/office/officeart/2005/8/layout/cycle8"/>
    <dgm:cxn modelId="{E5CC5586-8879-46EC-AE18-4A2158F288F5}" srcId="{C257FEB0-68F2-4436-8961-31ED13FAE19A}" destId="{3F9EB339-BD7C-4DB9-A00C-C6D4A898FC8F}" srcOrd="3" destOrd="0" parTransId="{BD762AA2-1814-4C12-AEBD-5C6C6C509B87}" sibTransId="{22FAE814-492A-4995-A362-A8584F358B40}"/>
    <dgm:cxn modelId="{FE8A1A9A-074F-4626-A2B0-FFC5AA9FC8F6}" type="presParOf" srcId="{A9CF7AE4-D140-4A5D-B87A-E50A8CEE3F5D}" destId="{FB356590-3C8A-4F64-808C-4FD6029C5CE8}" srcOrd="0" destOrd="0" presId="urn:microsoft.com/office/officeart/2005/8/layout/cycle8"/>
    <dgm:cxn modelId="{3F548312-EA6B-468D-A16F-F9BE1DF05751}" type="presParOf" srcId="{A9CF7AE4-D140-4A5D-B87A-E50A8CEE3F5D}" destId="{5C61E9F7-E22A-4BFB-A386-F1C298807DA9}" srcOrd="1" destOrd="0" presId="urn:microsoft.com/office/officeart/2005/8/layout/cycle8"/>
    <dgm:cxn modelId="{60313E6D-B979-4B69-9D1E-05341852BC93}" type="presParOf" srcId="{A9CF7AE4-D140-4A5D-B87A-E50A8CEE3F5D}" destId="{AD81E862-B2B2-4E0E-AB75-8547B58CE0F6}" srcOrd="2" destOrd="0" presId="urn:microsoft.com/office/officeart/2005/8/layout/cycle8"/>
    <dgm:cxn modelId="{25632C27-8A14-4305-816F-D2A7B8D85E2C}" type="presParOf" srcId="{A9CF7AE4-D140-4A5D-B87A-E50A8CEE3F5D}" destId="{BCE13422-455C-4D00-B3C5-2250C3D8DB99}" srcOrd="3" destOrd="0" presId="urn:microsoft.com/office/officeart/2005/8/layout/cycle8"/>
    <dgm:cxn modelId="{2EAC1FF0-C249-46F3-B20C-A0C4F1C615FE}" type="presParOf" srcId="{A9CF7AE4-D140-4A5D-B87A-E50A8CEE3F5D}" destId="{F8E46622-6037-418E-A3F2-2A8D8E4AE8BE}" srcOrd="4" destOrd="0" presId="urn:microsoft.com/office/officeart/2005/8/layout/cycle8"/>
    <dgm:cxn modelId="{AC6A32A3-AF1B-44A3-B6AA-F16C0944C761}" type="presParOf" srcId="{A9CF7AE4-D140-4A5D-B87A-E50A8CEE3F5D}" destId="{6DB904BC-CE16-4617-807D-1B776AF44179}" srcOrd="5" destOrd="0" presId="urn:microsoft.com/office/officeart/2005/8/layout/cycle8"/>
    <dgm:cxn modelId="{9F8ECEAF-A643-4D67-B63B-6EDED07A315A}" type="presParOf" srcId="{A9CF7AE4-D140-4A5D-B87A-E50A8CEE3F5D}" destId="{BFEA3F03-7EE9-4CC9-9978-90B5A95F9E4B}" srcOrd="6" destOrd="0" presId="urn:microsoft.com/office/officeart/2005/8/layout/cycle8"/>
    <dgm:cxn modelId="{A686C809-7F39-4E06-86F4-A14610D5F076}" type="presParOf" srcId="{A9CF7AE4-D140-4A5D-B87A-E50A8CEE3F5D}" destId="{9473D460-82D5-49C3-B6AD-F043890A7128}" srcOrd="7" destOrd="0" presId="urn:microsoft.com/office/officeart/2005/8/layout/cycle8"/>
    <dgm:cxn modelId="{7E16620F-30DF-4132-9BE2-89BFA524DFF7}" type="presParOf" srcId="{A9CF7AE4-D140-4A5D-B87A-E50A8CEE3F5D}" destId="{233C4232-7E71-4F9E-9771-F3F81EFD72FA}" srcOrd="8" destOrd="0" presId="urn:microsoft.com/office/officeart/2005/8/layout/cycle8"/>
    <dgm:cxn modelId="{45D79F71-72EE-41DA-B77F-ABD069C01D64}" type="presParOf" srcId="{A9CF7AE4-D140-4A5D-B87A-E50A8CEE3F5D}" destId="{1FA786D2-265A-43D4-9872-494418332807}" srcOrd="9" destOrd="0" presId="urn:microsoft.com/office/officeart/2005/8/layout/cycle8"/>
    <dgm:cxn modelId="{EECB3F13-7AB9-44FE-93DF-CD8C68B61747}" type="presParOf" srcId="{A9CF7AE4-D140-4A5D-B87A-E50A8CEE3F5D}" destId="{8B83227B-530A-45B9-B767-ED12A56B89EF}" srcOrd="10" destOrd="0" presId="urn:microsoft.com/office/officeart/2005/8/layout/cycle8"/>
    <dgm:cxn modelId="{B895C535-BF33-4723-B152-1007266A3B68}" type="presParOf" srcId="{A9CF7AE4-D140-4A5D-B87A-E50A8CEE3F5D}" destId="{C5DE5241-AB87-4E6A-8566-8AD4F652A0F6}" srcOrd="11" destOrd="0" presId="urn:microsoft.com/office/officeart/2005/8/layout/cycle8"/>
    <dgm:cxn modelId="{D0A5C2ED-6A10-47E2-A8D5-865668F4379B}" type="presParOf" srcId="{A9CF7AE4-D140-4A5D-B87A-E50A8CEE3F5D}" destId="{BA74916A-6975-460B-AC29-B5A0BD2928D8}" srcOrd="12" destOrd="0" presId="urn:microsoft.com/office/officeart/2005/8/layout/cycle8"/>
    <dgm:cxn modelId="{BD8F39F8-7606-41B7-83BD-A62F33DCB75F}" type="presParOf" srcId="{A9CF7AE4-D140-4A5D-B87A-E50A8CEE3F5D}" destId="{3D8375BA-E7B2-4150-8AC1-0CDBFC117093}" srcOrd="13" destOrd="0" presId="urn:microsoft.com/office/officeart/2005/8/layout/cycle8"/>
    <dgm:cxn modelId="{B8EECD35-6935-4BFE-BFCA-512170907655}" type="presParOf" srcId="{A9CF7AE4-D140-4A5D-B87A-E50A8CEE3F5D}" destId="{DDD9D395-E419-486C-801A-9D3C233EA70A}" srcOrd="14" destOrd="0" presId="urn:microsoft.com/office/officeart/2005/8/layout/cycle8"/>
    <dgm:cxn modelId="{A51B12CB-F76F-4A68-922D-D63DBE7F5D5B}" type="presParOf" srcId="{A9CF7AE4-D140-4A5D-B87A-E50A8CEE3F5D}" destId="{5C4FAD77-7881-47DA-90D5-91FA6B8BB529}" srcOrd="15" destOrd="0" presId="urn:microsoft.com/office/officeart/2005/8/layout/cycle8"/>
    <dgm:cxn modelId="{482DBA09-4D11-4BAE-9AC7-FE708B05C008}" type="presParOf" srcId="{A9CF7AE4-D140-4A5D-B87A-E50A8CEE3F5D}" destId="{6C718561-5935-4273-9839-6C3FB84BDFFA}" srcOrd="16" destOrd="0" presId="urn:microsoft.com/office/officeart/2005/8/layout/cycle8"/>
    <dgm:cxn modelId="{8B1B31BE-FC2A-4C0D-9D2E-A162360FD7FB}" type="presParOf" srcId="{A9CF7AE4-D140-4A5D-B87A-E50A8CEE3F5D}" destId="{FA5BE985-E015-420D-A295-406BB4797D34}" srcOrd="17" destOrd="0" presId="urn:microsoft.com/office/officeart/2005/8/layout/cycle8"/>
    <dgm:cxn modelId="{DA9D088D-023E-4ADA-AF48-5FAA6AA68896}" type="presParOf" srcId="{A9CF7AE4-D140-4A5D-B87A-E50A8CEE3F5D}" destId="{77A308A7-F8CD-4545-BC18-38FA0F842D34}" srcOrd="18" destOrd="0" presId="urn:microsoft.com/office/officeart/2005/8/layout/cycle8"/>
    <dgm:cxn modelId="{A32D41A9-A0D5-4D1C-8E40-76C06724B2DF}" type="presParOf" srcId="{A9CF7AE4-D140-4A5D-B87A-E50A8CEE3F5D}" destId="{C54A6996-08C1-4DC0-9728-2684ADCAFB3B}" srcOrd="19" destOrd="0" presId="urn:microsoft.com/office/officeart/2005/8/layout/cycle8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B356590-3C8A-4F64-808C-4FD6029C5CE8}">
      <dsp:nvSpPr>
        <dsp:cNvPr id="0" name=""/>
        <dsp:cNvSpPr/>
      </dsp:nvSpPr>
      <dsp:spPr>
        <a:xfrm>
          <a:off x="1256044" y="220525"/>
          <a:ext cx="3040380" cy="3040380"/>
        </a:xfrm>
        <a:prstGeom prst="pie">
          <a:avLst>
            <a:gd name="adj1" fmla="val 1620000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Информационное обеспечение образовательного процесса</a:t>
          </a:r>
        </a:p>
      </dsp:txBody>
      <dsp:txXfrm>
        <a:off x="2869980" y="850680"/>
        <a:ext cx="1122045" cy="832485"/>
      </dsp:txXfrm>
    </dsp:sp>
    <dsp:sp modelId="{F8E46622-6037-418E-A3F2-2A8D8E4AE8BE}">
      <dsp:nvSpPr>
        <dsp:cNvPr id="0" name=""/>
        <dsp:cNvSpPr/>
      </dsp:nvSpPr>
      <dsp:spPr>
        <a:xfrm>
          <a:off x="1256044" y="322594"/>
          <a:ext cx="3040380" cy="3040380"/>
        </a:xfrm>
        <a:prstGeom prst="pie">
          <a:avLst>
            <a:gd name="adj1" fmla="val 0"/>
            <a:gd name="adj2" fmla="val 54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Обеспечение условий для непрерывного совершенствования профессионального мастерства педагогов</a:t>
          </a:r>
        </a:p>
      </dsp:txBody>
      <dsp:txXfrm>
        <a:off x="2869980" y="1900335"/>
        <a:ext cx="1122045" cy="832485"/>
      </dsp:txXfrm>
    </dsp:sp>
    <dsp:sp modelId="{233C4232-7E71-4F9E-9771-F3F81EFD72FA}">
      <dsp:nvSpPr>
        <dsp:cNvPr id="0" name=""/>
        <dsp:cNvSpPr/>
      </dsp:nvSpPr>
      <dsp:spPr>
        <a:xfrm>
          <a:off x="1153975" y="322594"/>
          <a:ext cx="3040380" cy="3040380"/>
        </a:xfrm>
        <a:prstGeom prst="pie">
          <a:avLst>
            <a:gd name="adj1" fmla="val 5400000"/>
            <a:gd name="adj2" fmla="val 10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Внедрение новых педагогических технологий, проектов.</a:t>
          </a:r>
        </a:p>
      </dsp:txBody>
      <dsp:txXfrm>
        <a:off x="1458374" y="1900335"/>
        <a:ext cx="1122045" cy="832485"/>
      </dsp:txXfrm>
    </dsp:sp>
    <dsp:sp modelId="{BA74916A-6975-460B-AC29-B5A0BD2928D8}">
      <dsp:nvSpPr>
        <dsp:cNvPr id="0" name=""/>
        <dsp:cNvSpPr/>
      </dsp:nvSpPr>
      <dsp:spPr>
        <a:xfrm>
          <a:off x="1153975" y="220525"/>
          <a:ext cx="3040380" cy="3040380"/>
        </a:xfrm>
        <a:prstGeom prst="pie">
          <a:avLst>
            <a:gd name="adj1" fmla="val 108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Организация работы по повышению квалификации педагогических работников</a:t>
          </a:r>
        </a:p>
      </dsp:txBody>
      <dsp:txXfrm>
        <a:off x="1458374" y="850680"/>
        <a:ext cx="1122045" cy="832485"/>
      </dsp:txXfrm>
    </dsp:sp>
    <dsp:sp modelId="{6C718561-5935-4273-9839-6C3FB84BDFFA}">
      <dsp:nvSpPr>
        <dsp:cNvPr id="0" name=""/>
        <dsp:cNvSpPr/>
      </dsp:nvSpPr>
      <dsp:spPr>
        <a:xfrm>
          <a:off x="1067830" y="32311"/>
          <a:ext cx="3416808" cy="3416808"/>
        </a:xfrm>
        <a:prstGeom prst="circularArrow">
          <a:avLst>
            <a:gd name="adj1" fmla="val 5085"/>
            <a:gd name="adj2" fmla="val 327528"/>
            <a:gd name="adj3" fmla="val 21272472"/>
            <a:gd name="adj4" fmla="val 162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5BE985-E015-420D-A295-406BB4797D34}">
      <dsp:nvSpPr>
        <dsp:cNvPr id="0" name=""/>
        <dsp:cNvSpPr/>
      </dsp:nvSpPr>
      <dsp:spPr>
        <a:xfrm>
          <a:off x="1067830" y="134380"/>
          <a:ext cx="3416808" cy="3416808"/>
        </a:xfrm>
        <a:prstGeom prst="circularArrow">
          <a:avLst>
            <a:gd name="adj1" fmla="val 5085"/>
            <a:gd name="adj2" fmla="val 327528"/>
            <a:gd name="adj3" fmla="val 5072472"/>
            <a:gd name="adj4" fmla="val 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A308A7-F8CD-4545-BC18-38FA0F842D34}">
      <dsp:nvSpPr>
        <dsp:cNvPr id="0" name=""/>
        <dsp:cNvSpPr/>
      </dsp:nvSpPr>
      <dsp:spPr>
        <a:xfrm>
          <a:off x="965761" y="134380"/>
          <a:ext cx="3416808" cy="3416808"/>
        </a:xfrm>
        <a:prstGeom prst="circularArrow">
          <a:avLst>
            <a:gd name="adj1" fmla="val 5085"/>
            <a:gd name="adj2" fmla="val 327528"/>
            <a:gd name="adj3" fmla="val 10472472"/>
            <a:gd name="adj4" fmla="val 54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4A6996-08C1-4DC0-9728-2684ADCAFB3B}">
      <dsp:nvSpPr>
        <dsp:cNvPr id="0" name=""/>
        <dsp:cNvSpPr/>
      </dsp:nvSpPr>
      <dsp:spPr>
        <a:xfrm>
          <a:off x="1021984" y="32311"/>
          <a:ext cx="3304360" cy="3416808"/>
        </a:xfrm>
        <a:prstGeom prst="circularArrow">
          <a:avLst>
            <a:gd name="adj1" fmla="val 5085"/>
            <a:gd name="adj2" fmla="val 327528"/>
            <a:gd name="adj3" fmla="val 15872472"/>
            <a:gd name="adj4" fmla="val 108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C0AA-87D4-4D35-80B6-71F58EBB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6424</TotalTime>
  <Pages>35</Pages>
  <Words>9005</Words>
  <Characters>51333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Metod 2</cp:lastModifiedBy>
  <cp:revision>691</cp:revision>
  <cp:lastPrinted>2016-05-22T22:49:00Z</cp:lastPrinted>
  <dcterms:created xsi:type="dcterms:W3CDTF">2010-06-03T06:26:00Z</dcterms:created>
  <dcterms:modified xsi:type="dcterms:W3CDTF">2016-09-16T05:09:00Z</dcterms:modified>
</cp:coreProperties>
</file>